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92B2" w14:textId="71A0AAE8" w:rsidR="00266279" w:rsidRDefault="00266279" w:rsidP="00266279">
      <w:pPr>
        <w:rPr>
          <w:b/>
          <w:bCs/>
        </w:rPr>
      </w:pPr>
      <w:r w:rsidRPr="000A6453">
        <w:rPr>
          <w:b/>
          <w:bCs/>
        </w:rPr>
        <w:t>UKNOS 202</w:t>
      </w:r>
      <w:r w:rsidR="003B55A9">
        <w:rPr>
          <w:b/>
          <w:bCs/>
        </w:rPr>
        <w:t>5</w:t>
      </w:r>
      <w:r w:rsidRPr="000A6453">
        <w:rPr>
          <w:b/>
          <w:bCs/>
        </w:rPr>
        <w:t xml:space="preserve"> </w:t>
      </w:r>
      <w:r w:rsidR="000A6453" w:rsidRPr="000A6453">
        <w:rPr>
          <w:b/>
          <w:bCs/>
        </w:rPr>
        <w:t xml:space="preserve">Draft </w:t>
      </w:r>
      <w:proofErr w:type="spellStart"/>
      <w:r w:rsidRPr="000A6453">
        <w:rPr>
          <w:b/>
          <w:bCs/>
        </w:rPr>
        <w:t>prog</w:t>
      </w:r>
      <w:r w:rsidR="000A6453" w:rsidRPr="000A6453">
        <w:rPr>
          <w:b/>
          <w:bCs/>
        </w:rPr>
        <w:t>r</w:t>
      </w:r>
      <w:r w:rsidRPr="000A6453">
        <w:rPr>
          <w:b/>
          <w:bCs/>
        </w:rPr>
        <w:t>amme</w:t>
      </w:r>
      <w:proofErr w:type="spellEnd"/>
      <w:r w:rsidR="000A6453" w:rsidRPr="000A6453">
        <w:rPr>
          <w:b/>
          <w:bCs/>
        </w:rPr>
        <w:t xml:space="preserve"> </w:t>
      </w:r>
    </w:p>
    <w:p w14:paraId="3EBE7E26" w14:textId="77777777" w:rsidR="00AC0ED0" w:rsidRPr="000A6453" w:rsidRDefault="00AC0ED0" w:rsidP="00266279">
      <w:pPr>
        <w:rPr>
          <w:b/>
          <w:bCs/>
        </w:rPr>
      </w:pPr>
    </w:p>
    <w:p w14:paraId="32738E55" w14:textId="1AD993E0" w:rsidR="00266279" w:rsidRDefault="003B55A9" w:rsidP="00AC0E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Pr="003B55A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F23F1C">
        <w:rPr>
          <w:b/>
          <w:bCs/>
          <w:sz w:val="28"/>
          <w:szCs w:val="28"/>
        </w:rPr>
        <w:t xml:space="preserve">February 2025 </w:t>
      </w:r>
      <w:r w:rsidR="00266279" w:rsidRPr="00AC0ED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International Students House, Regent’s Park, London)</w:t>
      </w:r>
    </w:p>
    <w:p w14:paraId="3F62A132" w14:textId="77777777" w:rsidR="006D426E" w:rsidRPr="00AC0ED0" w:rsidRDefault="006D426E" w:rsidP="00AC0ED0">
      <w:pPr>
        <w:jc w:val="center"/>
        <w:rPr>
          <w:b/>
          <w:bCs/>
          <w:sz w:val="28"/>
          <w:szCs w:val="28"/>
          <w:u w:val="single"/>
        </w:rPr>
      </w:pPr>
    </w:p>
    <w:p w14:paraId="16281A4A" w14:textId="5C7C943D" w:rsidR="00266279" w:rsidRPr="003A54A6" w:rsidRDefault="00266279" w:rsidP="00734078">
      <w:pPr>
        <w:ind w:left="1440" w:firstLine="720"/>
        <w:rPr>
          <w:b/>
          <w:bCs/>
          <w:sz w:val="28"/>
          <w:szCs w:val="28"/>
          <w:u w:val="single"/>
        </w:rPr>
      </w:pPr>
      <w:r w:rsidRPr="003A54A6">
        <w:rPr>
          <w:b/>
          <w:bCs/>
          <w:sz w:val="28"/>
          <w:szCs w:val="28"/>
          <w:u w:val="single"/>
        </w:rPr>
        <w:t xml:space="preserve">Theme: </w:t>
      </w:r>
      <w:r w:rsidR="003B55A9">
        <w:rPr>
          <w:b/>
          <w:bCs/>
          <w:sz w:val="28"/>
          <w:szCs w:val="28"/>
          <w:u w:val="single"/>
        </w:rPr>
        <w:t>Anatomical Antagonists</w:t>
      </w:r>
    </w:p>
    <w:p w14:paraId="323EDF4F" w14:textId="77777777" w:rsidR="00266279" w:rsidRDefault="00266279" w:rsidP="00266279">
      <w:pPr>
        <w:rPr>
          <w:b/>
          <w:bCs/>
        </w:rPr>
      </w:pPr>
    </w:p>
    <w:p w14:paraId="43D696CC" w14:textId="607A3971" w:rsidR="00266279" w:rsidRDefault="00266279" w:rsidP="00266279">
      <w:pPr>
        <w:rPr>
          <w:rFonts w:ascii="Calibri" w:hAnsi="Calibri" w:cs="Calibri"/>
          <w:sz w:val="24"/>
          <w:szCs w:val="24"/>
        </w:rPr>
      </w:pPr>
      <w:r w:rsidRPr="00734078">
        <w:rPr>
          <w:rFonts w:ascii="Calibri" w:hAnsi="Calibri" w:cs="Calibri"/>
          <w:sz w:val="24"/>
          <w:szCs w:val="24"/>
        </w:rPr>
        <w:t>08</w:t>
      </w:r>
      <w:r w:rsidR="00734078" w:rsidRPr="00734078">
        <w:rPr>
          <w:rFonts w:ascii="Calibri" w:hAnsi="Calibri" w:cs="Calibri"/>
          <w:sz w:val="24"/>
          <w:szCs w:val="24"/>
        </w:rPr>
        <w:t>.</w:t>
      </w:r>
      <w:r w:rsidRPr="00734078">
        <w:rPr>
          <w:rFonts w:ascii="Calibri" w:hAnsi="Calibri" w:cs="Calibri"/>
          <w:sz w:val="24"/>
          <w:szCs w:val="24"/>
        </w:rPr>
        <w:t>00-09</w:t>
      </w:r>
      <w:r w:rsidR="00734078" w:rsidRPr="00734078">
        <w:rPr>
          <w:rFonts w:ascii="Calibri" w:hAnsi="Calibri" w:cs="Calibri"/>
          <w:sz w:val="24"/>
          <w:szCs w:val="24"/>
        </w:rPr>
        <w:t>.</w:t>
      </w:r>
      <w:r w:rsidR="00F22A8E">
        <w:rPr>
          <w:rFonts w:ascii="Calibri" w:hAnsi="Calibri" w:cs="Calibri"/>
          <w:sz w:val="24"/>
          <w:szCs w:val="24"/>
        </w:rPr>
        <w:t>15</w:t>
      </w:r>
      <w:r w:rsidRPr="00734078">
        <w:rPr>
          <w:rFonts w:ascii="Calibri" w:hAnsi="Calibri" w:cs="Calibri"/>
          <w:sz w:val="24"/>
          <w:szCs w:val="24"/>
        </w:rPr>
        <w:t xml:space="preserve"> </w:t>
      </w:r>
      <w:r w:rsidRPr="00734078">
        <w:rPr>
          <w:rFonts w:ascii="Calibri" w:hAnsi="Calibri" w:cs="Calibri"/>
          <w:sz w:val="24"/>
          <w:szCs w:val="24"/>
        </w:rPr>
        <w:tab/>
      </w:r>
      <w:r w:rsidRPr="00734078">
        <w:rPr>
          <w:rFonts w:ascii="Calibri" w:hAnsi="Calibri" w:cs="Calibri"/>
          <w:sz w:val="24"/>
          <w:szCs w:val="24"/>
        </w:rPr>
        <w:tab/>
      </w:r>
      <w:r w:rsidR="000A6453" w:rsidRPr="00570318">
        <w:rPr>
          <w:rFonts w:ascii="Calibri" w:hAnsi="Calibri" w:cs="Calibri"/>
          <w:b/>
          <w:bCs/>
          <w:sz w:val="24"/>
          <w:szCs w:val="24"/>
        </w:rPr>
        <w:t xml:space="preserve">Neuro-ophthalmology </w:t>
      </w:r>
      <w:r w:rsidR="00500234">
        <w:rPr>
          <w:rFonts w:ascii="Calibri" w:hAnsi="Calibri" w:cs="Calibri"/>
          <w:b/>
          <w:bCs/>
          <w:sz w:val="24"/>
          <w:szCs w:val="24"/>
        </w:rPr>
        <w:t>a</w:t>
      </w:r>
      <w:r w:rsidRPr="00570318">
        <w:rPr>
          <w:rFonts w:ascii="Calibri" w:hAnsi="Calibri" w:cs="Calibri"/>
          <w:b/>
          <w:bCs/>
          <w:sz w:val="24"/>
          <w:szCs w:val="24"/>
        </w:rPr>
        <w:t xml:space="preserve">llied </w:t>
      </w:r>
      <w:r w:rsidR="00500234">
        <w:rPr>
          <w:rFonts w:ascii="Calibri" w:hAnsi="Calibri" w:cs="Calibri"/>
          <w:b/>
          <w:bCs/>
          <w:sz w:val="24"/>
          <w:szCs w:val="24"/>
        </w:rPr>
        <w:t>p</w:t>
      </w:r>
      <w:r w:rsidRPr="00570318">
        <w:rPr>
          <w:rFonts w:ascii="Calibri" w:hAnsi="Calibri" w:cs="Calibri"/>
          <w:b/>
          <w:bCs/>
          <w:sz w:val="24"/>
          <w:szCs w:val="24"/>
        </w:rPr>
        <w:t>rofessionals</w:t>
      </w:r>
      <w:r w:rsidR="00500234">
        <w:rPr>
          <w:rFonts w:ascii="Calibri" w:hAnsi="Calibri" w:cs="Calibri"/>
          <w:b/>
          <w:bCs/>
          <w:sz w:val="24"/>
          <w:szCs w:val="24"/>
        </w:rPr>
        <w:t>’</w:t>
      </w:r>
      <w:r w:rsidRPr="00570318">
        <w:rPr>
          <w:rFonts w:ascii="Calibri" w:hAnsi="Calibri" w:cs="Calibri"/>
          <w:b/>
          <w:bCs/>
          <w:sz w:val="24"/>
          <w:szCs w:val="24"/>
        </w:rPr>
        <w:t xml:space="preserve"> breakfast meeting</w:t>
      </w:r>
    </w:p>
    <w:p w14:paraId="706513FA" w14:textId="77777777" w:rsidR="008B67E1" w:rsidRPr="00734078" w:rsidRDefault="008B67E1" w:rsidP="00266279">
      <w:pPr>
        <w:rPr>
          <w:rFonts w:ascii="Calibri" w:hAnsi="Calibri" w:cs="Calibri"/>
          <w:sz w:val="24"/>
          <w:szCs w:val="24"/>
        </w:rPr>
      </w:pPr>
    </w:p>
    <w:p w14:paraId="35B91201" w14:textId="7F495375" w:rsidR="00570318" w:rsidRPr="00734078" w:rsidRDefault="00266279" w:rsidP="00266279">
      <w:pPr>
        <w:rPr>
          <w:rFonts w:ascii="Calibri" w:hAnsi="Calibri" w:cs="Calibri"/>
          <w:sz w:val="24"/>
          <w:szCs w:val="24"/>
        </w:rPr>
      </w:pPr>
      <w:r w:rsidRPr="00734078">
        <w:rPr>
          <w:rFonts w:ascii="Calibri" w:hAnsi="Calibri" w:cs="Calibri"/>
          <w:sz w:val="24"/>
          <w:szCs w:val="24"/>
        </w:rPr>
        <w:t>09</w:t>
      </w:r>
      <w:r w:rsidR="00734078" w:rsidRPr="00734078">
        <w:rPr>
          <w:rFonts w:ascii="Calibri" w:hAnsi="Calibri" w:cs="Calibri"/>
          <w:sz w:val="24"/>
          <w:szCs w:val="24"/>
        </w:rPr>
        <w:t>.</w:t>
      </w:r>
      <w:r w:rsidRPr="00734078">
        <w:rPr>
          <w:rFonts w:ascii="Calibri" w:hAnsi="Calibri" w:cs="Calibri"/>
          <w:sz w:val="24"/>
          <w:szCs w:val="24"/>
        </w:rPr>
        <w:t xml:space="preserve">30 </w:t>
      </w:r>
      <w:r w:rsidRPr="00734078">
        <w:rPr>
          <w:rFonts w:ascii="Calibri" w:hAnsi="Calibri" w:cs="Calibri"/>
          <w:sz w:val="24"/>
          <w:szCs w:val="24"/>
        </w:rPr>
        <w:tab/>
      </w:r>
      <w:r w:rsidRPr="00734078">
        <w:rPr>
          <w:rFonts w:ascii="Calibri" w:hAnsi="Calibri" w:cs="Calibri"/>
          <w:sz w:val="24"/>
          <w:szCs w:val="24"/>
        </w:rPr>
        <w:tab/>
      </w:r>
      <w:r w:rsidRPr="00734078">
        <w:rPr>
          <w:rFonts w:ascii="Calibri" w:hAnsi="Calibri" w:cs="Calibri"/>
          <w:sz w:val="24"/>
          <w:szCs w:val="24"/>
        </w:rPr>
        <w:tab/>
        <w:t>Welcome</w:t>
      </w:r>
    </w:p>
    <w:p w14:paraId="5F5E1C65" w14:textId="77777777" w:rsidR="00B82B4C" w:rsidRPr="00500234" w:rsidRDefault="00B82B4C" w:rsidP="00DE591F">
      <w:pPr>
        <w:ind w:left="2160" w:hanging="2160"/>
        <w:rPr>
          <w:rFonts w:ascii="Calibri" w:hAnsi="Calibri" w:cs="Calibri"/>
          <w:color w:val="000000" w:themeColor="text1"/>
          <w:sz w:val="24"/>
          <w:szCs w:val="24"/>
        </w:rPr>
      </w:pPr>
    </w:p>
    <w:p w14:paraId="19AC127B" w14:textId="72EBE932" w:rsidR="00570318" w:rsidRPr="00500234" w:rsidRDefault="00266279" w:rsidP="00DE591F">
      <w:pPr>
        <w:ind w:left="2160" w:hanging="2160"/>
        <w:rPr>
          <w:rFonts w:ascii="Calibri" w:hAnsi="Calibri" w:cs="Calibri"/>
          <w:color w:val="000000" w:themeColor="text1"/>
          <w:sz w:val="24"/>
          <w:szCs w:val="24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>09</w:t>
      </w:r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>-10.10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0" w:name="_Hlk162350597"/>
      <w:r w:rsidR="003B55A9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>The optic nerves and oculomotor cranial nerves traverse the orbits</w:t>
      </w:r>
      <w:bookmarkEnd w:id="0"/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B55A9" w:rsidRPr="00500234">
        <w:rPr>
          <w:rFonts w:ascii="Calibri" w:hAnsi="Calibri" w:cs="Calibri"/>
          <w:color w:val="000000" w:themeColor="text1"/>
          <w:sz w:val="24"/>
          <w:szCs w:val="24"/>
        </w:rPr>
        <w:t>Sac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>h</w:t>
      </w:r>
      <w:r w:rsidR="003B55A9" w:rsidRPr="00500234">
        <w:rPr>
          <w:rFonts w:ascii="Calibri" w:hAnsi="Calibri" w:cs="Calibri"/>
          <w:color w:val="000000" w:themeColor="text1"/>
          <w:sz w:val="24"/>
          <w:szCs w:val="24"/>
        </w:rPr>
        <w:t>in Salvi</w:t>
      </w:r>
      <w:r w:rsidR="008B67E1" w:rsidRPr="00500234">
        <w:rPr>
          <w:rFonts w:ascii="Calibri" w:hAnsi="Calibri" w:cs="Calibri"/>
          <w:color w:val="000000" w:themeColor="text1"/>
          <w:sz w:val="24"/>
          <w:szCs w:val="24"/>
        </w:rPr>
        <w:t>, Consultant Ophthalmologist</w:t>
      </w:r>
      <w:r w:rsidR="003B55A9" w:rsidRPr="00500234">
        <w:rPr>
          <w:rFonts w:ascii="Calibri" w:hAnsi="Calibri" w:cs="Calibri"/>
          <w:color w:val="000000" w:themeColor="text1"/>
          <w:sz w:val="24"/>
          <w:szCs w:val="24"/>
        </w:rPr>
        <w:t>, Royal Hallamshire Hospital, Sheffield</w:t>
      </w:r>
    </w:p>
    <w:p w14:paraId="65DFB2C8" w14:textId="6AE5EAAA" w:rsidR="00734078" w:rsidRPr="00500234" w:rsidRDefault="00266279" w:rsidP="00DE591F">
      <w:pPr>
        <w:ind w:left="2160" w:hanging="2160"/>
        <w:rPr>
          <w:rFonts w:ascii="Calibri" w:hAnsi="Calibri" w:cs="Calibri"/>
          <w:color w:val="000000" w:themeColor="text1"/>
          <w:sz w:val="24"/>
          <w:szCs w:val="24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>-10.40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1" w:name="_Hlk162351175"/>
      <w:r w:rsidR="003B55A9" w:rsidRPr="0050023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 w:eastAsia="en-GB"/>
        </w:rPr>
        <w:t>The skull encases the brain and cranial nerves</w:t>
      </w:r>
      <w:r w:rsidRPr="0050023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.</w:t>
      </w:r>
      <w:bookmarkEnd w:id="1"/>
      <w:r w:rsidRPr="0050023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 xml:space="preserve"> </w:t>
      </w:r>
      <w:r w:rsidR="003B55A9" w:rsidRPr="0050023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Richard Bowman, Consultant Ophthalmologist, Great Ormond Street Hospital, London</w:t>
      </w:r>
    </w:p>
    <w:p w14:paraId="0FE99E91" w14:textId="36BD923D" w:rsidR="00266279" w:rsidRPr="00500234" w:rsidRDefault="00266279" w:rsidP="00266279">
      <w:pPr>
        <w:shd w:val="clear" w:color="auto" w:fill="FFFFFF"/>
        <w:ind w:left="2160" w:hanging="21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>-11.10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2" w:name="_Hlk162351784"/>
      <w:r w:rsidR="003B55A9" w:rsidRPr="0050023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 w:eastAsia="en-GB"/>
        </w:rPr>
        <w:t>The sinuses lurk between the optic nerves</w:t>
      </w:r>
      <w:bookmarkEnd w:id="2"/>
      <w:r w:rsidR="003B55A9" w:rsidRPr="0050023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 w:eastAsia="en-GB"/>
        </w:rPr>
        <w:t xml:space="preserve">.  </w:t>
      </w:r>
      <w:r w:rsidR="003B55A9" w:rsidRPr="0050023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Claire Hopkins, Consultant Rhinologist, St Thomas’ Hospital, London</w:t>
      </w:r>
      <w:r w:rsidR="003B55A9" w:rsidRPr="0050023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p w14:paraId="6BDF1AA4" w14:textId="77777777" w:rsidR="00266279" w:rsidRPr="00500234" w:rsidRDefault="00266279" w:rsidP="0026627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90DF751" w14:textId="518B8168" w:rsidR="00266279" w:rsidRPr="00500234" w:rsidRDefault="00266279" w:rsidP="0026627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11.10-11.40 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ab/>
        <w:t>C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>offee</w:t>
      </w:r>
    </w:p>
    <w:p w14:paraId="57D5D470" w14:textId="77777777" w:rsidR="00266279" w:rsidRPr="00500234" w:rsidRDefault="00266279" w:rsidP="0026627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72552B0" w14:textId="7B4B8310" w:rsidR="00734078" w:rsidRPr="00500234" w:rsidRDefault="00266279" w:rsidP="00DE591F">
      <w:pPr>
        <w:ind w:left="2160" w:hanging="2160"/>
        <w:rPr>
          <w:rFonts w:ascii="Calibri" w:hAnsi="Calibri" w:cs="Calibri"/>
          <w:color w:val="000000" w:themeColor="text1"/>
          <w:sz w:val="24"/>
          <w:szCs w:val="24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>11.40-12.</w:t>
      </w:r>
      <w:r w:rsidR="003B55A9" w:rsidRPr="0050023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3" w:name="_Hlk162352146"/>
      <w:r w:rsidR="00F23F1C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>The oculomotor cranial nerves have to negotiate the skull base and cavernous sinus</w:t>
      </w:r>
      <w:r w:rsidR="00500234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>es</w:t>
      </w:r>
      <w:r w:rsidR="00F23F1C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before reaching the orbit</w:t>
      </w:r>
      <w:bookmarkEnd w:id="3"/>
      <w:r w:rsidR="00734078"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>Eleni Maratos</w:t>
      </w:r>
      <w:r w:rsidR="004E028A" w:rsidRPr="00500234">
        <w:rPr>
          <w:rFonts w:ascii="Calibri" w:hAnsi="Calibri" w:cs="Calibri"/>
          <w:color w:val="000000" w:themeColor="text1"/>
          <w:sz w:val="24"/>
          <w:szCs w:val="24"/>
        </w:rPr>
        <w:t>, Consultant Neuro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>surgeon</w:t>
      </w:r>
      <w:r w:rsidR="004E028A"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King’s College Hospital, </w:t>
      </w:r>
      <w:r w:rsidR="004E028A" w:rsidRPr="00500234">
        <w:rPr>
          <w:rFonts w:ascii="Calibri" w:hAnsi="Calibri" w:cs="Calibri"/>
          <w:color w:val="000000" w:themeColor="text1"/>
          <w:sz w:val="24"/>
          <w:szCs w:val="24"/>
        </w:rPr>
        <w:t>London</w:t>
      </w:r>
    </w:p>
    <w:p w14:paraId="373185B4" w14:textId="4818C09D" w:rsidR="00C65B92" w:rsidRPr="00500234" w:rsidRDefault="00266279" w:rsidP="0026627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00234">
        <w:rPr>
          <w:rFonts w:ascii="Calibri" w:hAnsi="Calibri" w:cs="Calibri"/>
          <w:color w:val="000000" w:themeColor="text1"/>
          <w:sz w:val="24"/>
          <w:szCs w:val="24"/>
        </w:rPr>
        <w:t>12.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>0-1</w:t>
      </w:r>
      <w:r w:rsidR="00F23F1C" w:rsidRPr="00500234">
        <w:rPr>
          <w:rFonts w:ascii="Calibri" w:hAnsi="Calibri" w:cs="Calibri"/>
          <w:color w:val="000000" w:themeColor="text1"/>
          <w:sz w:val="24"/>
          <w:szCs w:val="24"/>
        </w:rPr>
        <w:t>3.00</w:t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r w:rsidR="00B82B4C" w:rsidRPr="00500234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4" w:name="_Hlk162352392"/>
      <w:r w:rsidR="00F23F1C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>The optic chiasm is surrounded by potential enemies</w:t>
      </w:r>
      <w:bookmarkEnd w:id="4"/>
      <w:r w:rsidR="00F23F1C" w:rsidRPr="00500234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Pr="0050023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899F747" w14:textId="09E4AAF4" w:rsidR="00734078" w:rsidRDefault="00F23F1C" w:rsidP="00DE591F">
      <w:pPr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Hani Marcus</w:t>
      </w:r>
      <w:r w:rsidR="00C65B92">
        <w:rPr>
          <w:rFonts w:ascii="Calibri" w:hAnsi="Calibri" w:cs="Calibri"/>
          <w:sz w:val="24"/>
          <w:szCs w:val="24"/>
        </w:rPr>
        <w:t>, Consultant Neuro</w:t>
      </w:r>
      <w:r>
        <w:rPr>
          <w:rFonts w:ascii="Calibri" w:hAnsi="Calibri" w:cs="Calibri"/>
          <w:sz w:val="24"/>
          <w:szCs w:val="24"/>
        </w:rPr>
        <w:t>surgeon, The</w:t>
      </w:r>
      <w:r w:rsidRPr="00F23F1C">
        <w:rPr>
          <w:rFonts w:ascii="Calibri" w:hAnsi="Calibri" w:cs="Calibri"/>
          <w:sz w:val="24"/>
          <w:szCs w:val="24"/>
        </w:rPr>
        <w:t xml:space="preserve"> National Hospital for Neurology and Neurosurgery</w:t>
      </w:r>
      <w:r>
        <w:rPr>
          <w:rFonts w:ascii="Calibri" w:hAnsi="Calibri" w:cs="Calibri"/>
          <w:sz w:val="24"/>
          <w:szCs w:val="24"/>
        </w:rPr>
        <w:t>, Lo</w:t>
      </w:r>
      <w:r w:rsidR="00516DED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don</w:t>
      </w:r>
    </w:p>
    <w:p w14:paraId="19AF6CF5" w14:textId="77777777" w:rsidR="00266279" w:rsidRPr="00734078" w:rsidRDefault="00266279" w:rsidP="00266279">
      <w:pPr>
        <w:rPr>
          <w:rFonts w:ascii="Calibri" w:hAnsi="Calibri" w:cs="Calibri"/>
          <w:sz w:val="24"/>
          <w:szCs w:val="24"/>
        </w:rPr>
      </w:pPr>
    </w:p>
    <w:p w14:paraId="173A60D6" w14:textId="3BCA9091" w:rsidR="00266279" w:rsidRPr="00734078" w:rsidRDefault="00F23F1C" w:rsidP="002662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734078" w:rsidRPr="00734078">
        <w:rPr>
          <w:rFonts w:ascii="Calibri" w:hAnsi="Calibri" w:cs="Calibri"/>
          <w:sz w:val="24"/>
          <w:szCs w:val="24"/>
        </w:rPr>
        <w:t>.00</w:t>
      </w:r>
      <w:r w:rsidR="00266279" w:rsidRPr="0073407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14</w:t>
      </w:r>
      <w:r w:rsidR="00734078" w:rsidRPr="00734078">
        <w:rPr>
          <w:rFonts w:ascii="Calibri" w:hAnsi="Calibri" w:cs="Calibri"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66279" w:rsidRPr="00734078">
        <w:rPr>
          <w:rFonts w:ascii="Calibri" w:hAnsi="Calibri" w:cs="Calibri"/>
          <w:sz w:val="24"/>
          <w:szCs w:val="24"/>
        </w:rPr>
        <w:t>Lunch</w:t>
      </w:r>
    </w:p>
    <w:p w14:paraId="1D213D5D" w14:textId="77777777" w:rsidR="006D426E" w:rsidRDefault="006D426E" w:rsidP="00266279">
      <w:pPr>
        <w:rPr>
          <w:rFonts w:ascii="Calibri" w:hAnsi="Calibri" w:cs="Calibri"/>
          <w:sz w:val="24"/>
          <w:szCs w:val="24"/>
        </w:rPr>
      </w:pPr>
    </w:p>
    <w:p w14:paraId="25419363" w14:textId="16A1B6CF" w:rsidR="00966D3A" w:rsidRPr="00FD67F3" w:rsidRDefault="00F23F1C" w:rsidP="00FD67F3">
      <w:pPr>
        <w:ind w:left="2160" w:hanging="21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734078" w:rsidRPr="00734078">
        <w:rPr>
          <w:rFonts w:ascii="Calibri" w:hAnsi="Calibri" w:cs="Calibri"/>
          <w:sz w:val="24"/>
          <w:szCs w:val="24"/>
        </w:rPr>
        <w:t>.00</w:t>
      </w:r>
      <w:r w:rsidR="00266279" w:rsidRPr="0073407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14</w:t>
      </w:r>
      <w:r w:rsidR="00266279" w:rsidRPr="00734078">
        <w:rPr>
          <w:rFonts w:ascii="Calibri" w:hAnsi="Calibri" w:cs="Calibri"/>
          <w:sz w:val="24"/>
          <w:szCs w:val="24"/>
        </w:rPr>
        <w:t>.30</w:t>
      </w:r>
      <w:r w:rsidR="00734078" w:rsidRPr="00734078">
        <w:rPr>
          <w:rFonts w:ascii="Calibri" w:hAnsi="Calibri" w:cs="Calibri"/>
          <w:sz w:val="24"/>
          <w:szCs w:val="24"/>
        </w:rPr>
        <w:tab/>
      </w:r>
      <w:r w:rsidR="00266279" w:rsidRPr="00966D3A">
        <w:rPr>
          <w:rFonts w:ascii="Calibri" w:hAnsi="Calibri" w:cs="Calibri"/>
          <w:b/>
          <w:bCs/>
          <w:sz w:val="24"/>
          <w:szCs w:val="24"/>
        </w:rPr>
        <w:t xml:space="preserve">Service </w:t>
      </w:r>
      <w:r w:rsidR="00734078" w:rsidRPr="00966D3A">
        <w:rPr>
          <w:rFonts w:ascii="Calibri" w:hAnsi="Calibri" w:cs="Calibri"/>
          <w:b/>
          <w:bCs/>
          <w:sz w:val="24"/>
          <w:szCs w:val="24"/>
        </w:rPr>
        <w:t>update</w:t>
      </w:r>
      <w:r w:rsidR="00FD67F3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D67F3" w:rsidRPr="00FD67F3">
        <w:rPr>
          <w:rFonts w:ascii="Calibri" w:hAnsi="Calibri" w:cs="Calibri"/>
          <w:b/>
          <w:bCs/>
          <w:sz w:val="24"/>
          <w:szCs w:val="24"/>
        </w:rPr>
        <w:t>What do the stroke national guidelines mean for eye care services?</w:t>
      </w:r>
      <w:r w:rsidR="00FD67F3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FD67F3">
        <w:rPr>
          <w:rFonts w:ascii="Calibri" w:hAnsi="Calibri" w:cs="Calibri"/>
          <w:sz w:val="24"/>
          <w:szCs w:val="24"/>
        </w:rPr>
        <w:t>Fiona Rowe, Professor in Orthoptics, University of Liverpool</w:t>
      </w:r>
    </w:p>
    <w:p w14:paraId="62BEBA56" w14:textId="77777777" w:rsidR="00F23F1C" w:rsidRDefault="00F23F1C" w:rsidP="00266279">
      <w:pPr>
        <w:rPr>
          <w:rFonts w:ascii="Calibri" w:hAnsi="Calibri" w:cs="Calibri"/>
          <w:sz w:val="24"/>
          <w:szCs w:val="24"/>
        </w:rPr>
      </w:pPr>
    </w:p>
    <w:p w14:paraId="46CFABC9" w14:textId="3CE33968" w:rsidR="00266279" w:rsidRDefault="00F23F1C" w:rsidP="002662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266279" w:rsidRPr="00734078">
        <w:rPr>
          <w:rFonts w:ascii="Calibri" w:hAnsi="Calibri" w:cs="Calibri"/>
          <w:sz w:val="24"/>
          <w:szCs w:val="24"/>
        </w:rPr>
        <w:t>.30-</w:t>
      </w:r>
      <w:r>
        <w:rPr>
          <w:rFonts w:ascii="Calibri" w:hAnsi="Calibri" w:cs="Calibri"/>
          <w:sz w:val="24"/>
          <w:szCs w:val="24"/>
        </w:rPr>
        <w:t>15</w:t>
      </w:r>
      <w:r w:rsidR="00266279" w:rsidRPr="00734078">
        <w:rPr>
          <w:rFonts w:ascii="Calibri" w:hAnsi="Calibri" w:cs="Calibri"/>
          <w:sz w:val="24"/>
          <w:szCs w:val="24"/>
        </w:rPr>
        <w:t>.</w:t>
      </w:r>
      <w:r w:rsidR="00734078" w:rsidRPr="00734078">
        <w:rPr>
          <w:rFonts w:ascii="Calibri" w:hAnsi="Calibri" w:cs="Calibri"/>
          <w:sz w:val="24"/>
          <w:szCs w:val="24"/>
        </w:rPr>
        <w:t>30</w:t>
      </w:r>
      <w:r w:rsidR="00266279" w:rsidRPr="00734078">
        <w:rPr>
          <w:rFonts w:ascii="Calibri" w:hAnsi="Calibri" w:cs="Calibri"/>
          <w:sz w:val="24"/>
          <w:szCs w:val="24"/>
        </w:rPr>
        <w:t xml:space="preserve"> </w:t>
      </w:r>
      <w:r w:rsidR="00B82B4C">
        <w:rPr>
          <w:rFonts w:ascii="Calibri" w:hAnsi="Calibri" w:cs="Calibri"/>
          <w:sz w:val="24"/>
          <w:szCs w:val="24"/>
        </w:rPr>
        <w:tab/>
      </w:r>
      <w:r w:rsidR="00B82B4C">
        <w:rPr>
          <w:rFonts w:ascii="Calibri" w:hAnsi="Calibri" w:cs="Calibri"/>
          <w:sz w:val="24"/>
          <w:szCs w:val="24"/>
        </w:rPr>
        <w:tab/>
      </w:r>
      <w:r w:rsidR="00734078" w:rsidRPr="00F23F1C">
        <w:rPr>
          <w:rFonts w:ascii="Calibri" w:hAnsi="Calibri" w:cs="Calibri"/>
          <w:b/>
          <w:bCs/>
          <w:sz w:val="24"/>
          <w:szCs w:val="24"/>
        </w:rPr>
        <w:t>4</w:t>
      </w:r>
      <w:r w:rsidR="00266279" w:rsidRPr="00F23F1C">
        <w:rPr>
          <w:rFonts w:ascii="Calibri" w:hAnsi="Calibri" w:cs="Calibri"/>
          <w:b/>
          <w:bCs/>
          <w:sz w:val="24"/>
          <w:szCs w:val="24"/>
        </w:rPr>
        <w:t xml:space="preserve"> platform presentations from submitted abstracts</w:t>
      </w:r>
    </w:p>
    <w:p w14:paraId="3C8F8F12" w14:textId="77777777" w:rsidR="00DE591F" w:rsidRPr="00734078" w:rsidRDefault="00DE591F" w:rsidP="00266279">
      <w:pPr>
        <w:rPr>
          <w:rFonts w:ascii="Calibri" w:hAnsi="Calibri" w:cs="Calibri"/>
          <w:sz w:val="24"/>
          <w:szCs w:val="24"/>
        </w:rPr>
      </w:pPr>
    </w:p>
    <w:p w14:paraId="57931F5D" w14:textId="78641865" w:rsidR="00266279" w:rsidRPr="00734078" w:rsidRDefault="00F23F1C" w:rsidP="002662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266279" w:rsidRPr="00734078">
        <w:rPr>
          <w:rFonts w:ascii="Calibri" w:hAnsi="Calibri" w:cs="Calibri"/>
          <w:sz w:val="24"/>
          <w:szCs w:val="24"/>
        </w:rPr>
        <w:t>.</w:t>
      </w:r>
      <w:r w:rsidR="00734078" w:rsidRPr="00734078">
        <w:rPr>
          <w:rFonts w:ascii="Calibri" w:hAnsi="Calibri" w:cs="Calibri"/>
          <w:sz w:val="24"/>
          <w:szCs w:val="24"/>
        </w:rPr>
        <w:t>30</w:t>
      </w:r>
      <w:r w:rsidR="00266279" w:rsidRPr="0073407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16</w:t>
      </w:r>
      <w:r w:rsidR="00266279" w:rsidRPr="00734078">
        <w:rPr>
          <w:rFonts w:ascii="Calibri" w:hAnsi="Calibri" w:cs="Calibri"/>
          <w:sz w:val="24"/>
          <w:szCs w:val="24"/>
        </w:rPr>
        <w:t xml:space="preserve">.15 </w:t>
      </w:r>
      <w:r w:rsidR="00266279" w:rsidRPr="00734078">
        <w:rPr>
          <w:rFonts w:ascii="Calibri" w:hAnsi="Calibri" w:cs="Calibri"/>
          <w:sz w:val="24"/>
          <w:szCs w:val="24"/>
        </w:rPr>
        <w:tab/>
      </w:r>
      <w:r w:rsidR="00266279" w:rsidRPr="00734078">
        <w:rPr>
          <w:rFonts w:ascii="Calibri" w:hAnsi="Calibri" w:cs="Calibri"/>
          <w:sz w:val="24"/>
          <w:szCs w:val="24"/>
        </w:rPr>
        <w:tab/>
        <w:t>Poster viewing and tea</w:t>
      </w:r>
    </w:p>
    <w:p w14:paraId="3560287C" w14:textId="77777777" w:rsidR="006D426E" w:rsidRDefault="006D426E" w:rsidP="00DE591F">
      <w:pPr>
        <w:ind w:left="2160" w:hanging="2160"/>
        <w:rPr>
          <w:rFonts w:ascii="Calibri" w:hAnsi="Calibri" w:cs="Calibri"/>
          <w:sz w:val="24"/>
          <w:szCs w:val="24"/>
        </w:rPr>
      </w:pPr>
    </w:p>
    <w:p w14:paraId="605D0D09" w14:textId="3BE4F3FC" w:rsidR="00F23F1C" w:rsidRDefault="00F23F1C" w:rsidP="00DE591F">
      <w:pPr>
        <w:ind w:left="2160" w:hanging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266279" w:rsidRPr="00734078">
        <w:rPr>
          <w:rFonts w:ascii="Calibri" w:hAnsi="Calibri" w:cs="Calibri"/>
          <w:sz w:val="24"/>
          <w:szCs w:val="24"/>
        </w:rPr>
        <w:t>.15</w:t>
      </w:r>
      <w:r w:rsidR="00734078" w:rsidRPr="0073407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17</w:t>
      </w:r>
      <w:r w:rsidR="00266279" w:rsidRPr="00734078">
        <w:rPr>
          <w:rFonts w:ascii="Calibri" w:hAnsi="Calibri" w:cs="Calibri"/>
          <w:sz w:val="24"/>
          <w:szCs w:val="24"/>
        </w:rPr>
        <w:t>.15</w:t>
      </w:r>
      <w:r w:rsidR="00266279" w:rsidRPr="00734078">
        <w:rPr>
          <w:rFonts w:ascii="Calibri" w:hAnsi="Calibri" w:cs="Calibri"/>
          <w:sz w:val="24"/>
          <w:szCs w:val="24"/>
        </w:rPr>
        <w:tab/>
      </w:r>
      <w:r w:rsidRPr="00F23F1C">
        <w:rPr>
          <w:rFonts w:ascii="Calibri" w:hAnsi="Calibri" w:cs="Calibri"/>
          <w:b/>
          <w:bCs/>
          <w:sz w:val="24"/>
          <w:szCs w:val="24"/>
        </w:rPr>
        <w:t>UKNOS Annual Lecture</w:t>
      </w:r>
    </w:p>
    <w:p w14:paraId="309C6C75" w14:textId="7B6351BF" w:rsidR="00DE591F" w:rsidRDefault="00F23F1C" w:rsidP="00F23F1C">
      <w:pPr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Neuro-Ophthalmology – Quo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tendimus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?</w:t>
      </w:r>
      <w:r w:rsidR="00734078" w:rsidRPr="00966D3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66279" w:rsidRPr="00734078">
        <w:rPr>
          <w:rFonts w:ascii="Calibri" w:hAnsi="Calibri" w:cs="Calibri"/>
          <w:sz w:val="24"/>
          <w:szCs w:val="24"/>
        </w:rPr>
        <w:t xml:space="preserve">Professor </w:t>
      </w:r>
      <w:r>
        <w:rPr>
          <w:rFonts w:ascii="Calibri" w:hAnsi="Calibri" w:cs="Calibri"/>
          <w:sz w:val="24"/>
          <w:szCs w:val="24"/>
        </w:rPr>
        <w:t>Susan Mollan, University Hospitals Birmingham</w:t>
      </w:r>
    </w:p>
    <w:p w14:paraId="7066B8EC" w14:textId="305B10B3" w:rsidR="00266279" w:rsidRPr="00734078" w:rsidRDefault="00266279" w:rsidP="00DE591F">
      <w:pPr>
        <w:ind w:left="2160" w:hanging="2160"/>
        <w:rPr>
          <w:rFonts w:ascii="Calibri" w:hAnsi="Calibri" w:cs="Calibri"/>
          <w:sz w:val="24"/>
          <w:szCs w:val="24"/>
        </w:rPr>
      </w:pPr>
      <w:r w:rsidRPr="00734078">
        <w:rPr>
          <w:rFonts w:ascii="Calibri" w:hAnsi="Calibri" w:cs="Calibri"/>
          <w:sz w:val="24"/>
          <w:szCs w:val="24"/>
        </w:rPr>
        <w:tab/>
      </w:r>
    </w:p>
    <w:p w14:paraId="1282B022" w14:textId="4DFBA977" w:rsidR="00A9204E" w:rsidRDefault="00F23F1C">
      <w:r>
        <w:rPr>
          <w:rFonts w:ascii="Calibri" w:hAnsi="Calibri" w:cs="Calibri"/>
          <w:sz w:val="24"/>
          <w:szCs w:val="24"/>
        </w:rPr>
        <w:t>17</w:t>
      </w:r>
      <w:r w:rsidR="00734078" w:rsidRPr="00734078">
        <w:rPr>
          <w:rFonts w:ascii="Calibri" w:hAnsi="Calibri" w:cs="Calibri"/>
          <w:sz w:val="24"/>
          <w:szCs w:val="24"/>
        </w:rPr>
        <w:t>.15-</w:t>
      </w:r>
      <w:r>
        <w:rPr>
          <w:rFonts w:ascii="Calibri" w:hAnsi="Calibri" w:cs="Calibri"/>
          <w:sz w:val="24"/>
          <w:szCs w:val="24"/>
        </w:rPr>
        <w:t>17</w:t>
      </w:r>
      <w:r w:rsidR="00734078" w:rsidRPr="00734078">
        <w:rPr>
          <w:rFonts w:ascii="Calibri" w:hAnsi="Calibri" w:cs="Calibri"/>
          <w:sz w:val="24"/>
          <w:szCs w:val="24"/>
        </w:rPr>
        <w:t>.30</w:t>
      </w:r>
      <w:r w:rsidR="00734078" w:rsidRPr="00734078">
        <w:rPr>
          <w:rFonts w:ascii="Calibri" w:hAnsi="Calibri" w:cs="Calibri"/>
          <w:sz w:val="24"/>
          <w:szCs w:val="24"/>
        </w:rPr>
        <w:tab/>
      </w:r>
      <w:r w:rsidR="00734078" w:rsidRPr="00734078">
        <w:rPr>
          <w:rFonts w:ascii="Calibri" w:hAnsi="Calibri" w:cs="Calibri"/>
          <w:sz w:val="24"/>
          <w:szCs w:val="24"/>
        </w:rPr>
        <w:tab/>
        <w:t>Prize giving</w:t>
      </w:r>
    </w:p>
    <w:sectPr w:rsidR="00A9204E" w:rsidSect="00DE591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8484472">
    <w:abstractNumId w:val="19"/>
  </w:num>
  <w:num w:numId="2" w16cid:durableId="2006548032">
    <w:abstractNumId w:val="12"/>
  </w:num>
  <w:num w:numId="3" w16cid:durableId="1163206297">
    <w:abstractNumId w:val="10"/>
  </w:num>
  <w:num w:numId="4" w16cid:durableId="638417813">
    <w:abstractNumId w:val="21"/>
  </w:num>
  <w:num w:numId="5" w16cid:durableId="504395790">
    <w:abstractNumId w:val="13"/>
  </w:num>
  <w:num w:numId="6" w16cid:durableId="108548061">
    <w:abstractNumId w:val="16"/>
  </w:num>
  <w:num w:numId="7" w16cid:durableId="273949172">
    <w:abstractNumId w:val="18"/>
  </w:num>
  <w:num w:numId="8" w16cid:durableId="1998603812">
    <w:abstractNumId w:val="9"/>
  </w:num>
  <w:num w:numId="9" w16cid:durableId="344332589">
    <w:abstractNumId w:val="7"/>
  </w:num>
  <w:num w:numId="10" w16cid:durableId="1570386675">
    <w:abstractNumId w:val="6"/>
  </w:num>
  <w:num w:numId="11" w16cid:durableId="413821825">
    <w:abstractNumId w:val="5"/>
  </w:num>
  <w:num w:numId="12" w16cid:durableId="1883395901">
    <w:abstractNumId w:val="4"/>
  </w:num>
  <w:num w:numId="13" w16cid:durableId="274409701">
    <w:abstractNumId w:val="8"/>
  </w:num>
  <w:num w:numId="14" w16cid:durableId="59522024">
    <w:abstractNumId w:val="3"/>
  </w:num>
  <w:num w:numId="15" w16cid:durableId="831064273">
    <w:abstractNumId w:val="2"/>
  </w:num>
  <w:num w:numId="16" w16cid:durableId="1264805136">
    <w:abstractNumId w:val="1"/>
  </w:num>
  <w:num w:numId="17" w16cid:durableId="1839418589">
    <w:abstractNumId w:val="0"/>
  </w:num>
  <w:num w:numId="18" w16cid:durableId="929461829">
    <w:abstractNumId w:val="14"/>
  </w:num>
  <w:num w:numId="19" w16cid:durableId="434863994">
    <w:abstractNumId w:val="15"/>
  </w:num>
  <w:num w:numId="20" w16cid:durableId="948127611">
    <w:abstractNumId w:val="20"/>
  </w:num>
  <w:num w:numId="21" w16cid:durableId="395011572">
    <w:abstractNumId w:val="17"/>
  </w:num>
  <w:num w:numId="22" w16cid:durableId="1519346688">
    <w:abstractNumId w:val="11"/>
  </w:num>
  <w:num w:numId="23" w16cid:durableId="1435978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79"/>
    <w:rsid w:val="000A6453"/>
    <w:rsid w:val="001E310C"/>
    <w:rsid w:val="00266279"/>
    <w:rsid w:val="003A54A6"/>
    <w:rsid w:val="003B55A9"/>
    <w:rsid w:val="004E028A"/>
    <w:rsid w:val="00500234"/>
    <w:rsid w:val="00516DED"/>
    <w:rsid w:val="0053717A"/>
    <w:rsid w:val="00570318"/>
    <w:rsid w:val="005D5C10"/>
    <w:rsid w:val="00645252"/>
    <w:rsid w:val="006B1EFD"/>
    <w:rsid w:val="006D3D74"/>
    <w:rsid w:val="006D426E"/>
    <w:rsid w:val="00734078"/>
    <w:rsid w:val="007A7264"/>
    <w:rsid w:val="0083569A"/>
    <w:rsid w:val="00896873"/>
    <w:rsid w:val="008B67E1"/>
    <w:rsid w:val="008E6253"/>
    <w:rsid w:val="00966D3A"/>
    <w:rsid w:val="00984FF2"/>
    <w:rsid w:val="009D6E0C"/>
    <w:rsid w:val="00A9204E"/>
    <w:rsid w:val="00AC0ED0"/>
    <w:rsid w:val="00B07FB5"/>
    <w:rsid w:val="00B82B4C"/>
    <w:rsid w:val="00C11D86"/>
    <w:rsid w:val="00C15E14"/>
    <w:rsid w:val="00C37EB3"/>
    <w:rsid w:val="00C65B92"/>
    <w:rsid w:val="00C9717B"/>
    <w:rsid w:val="00DE591F"/>
    <w:rsid w:val="00F22A8E"/>
    <w:rsid w:val="00F23F1C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6DE4"/>
  <w15:chartTrackingRefBased/>
  <w15:docId w15:val="{8650A894-B77C-45A9-BF85-507C5E41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79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an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Hickman, Simon (Neurosciences)</dc:creator>
  <cp:keywords/>
  <dc:description/>
  <cp:lastModifiedBy>HICKMAN, Simon (SHEFFIELD TEACHING HOSPITALS NHS FOUNDATION TRUST)</cp:lastModifiedBy>
  <cp:revision>11</cp:revision>
  <dcterms:created xsi:type="dcterms:W3CDTF">2024-03-26T10:36:00Z</dcterms:created>
  <dcterms:modified xsi:type="dcterms:W3CDTF">2024-05-21T07:28:00Z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