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cdf14e7ea4a04" /></Relationships>
</file>

<file path=word/document.xml><?xml version="1.0" encoding="utf-8"?>
<w:document xmlns:w="http://schemas.openxmlformats.org/wordprocessingml/2006/main">
  <w:body>
    <w:sectPr>
      <w:pgMar w:top="720" w:right="720" w:bottom="720" w:left="720" w:gutter="0"/>
      <w:pgSz w:w="12240" w:h="15840" w:orient="portrait" w:code="240"/>
    </w:sectPr>
    <w:p>
      <w:pPr>
        <w:pStyle w:val="P_Title"/>
      </w:pPr>
      <w:r>
        <w:t>72nd Annual Meeting of the Northeastern Section of the AUA</w:t>
      </w:r>
    </w:p>
    <w:p>
      <w:pPr>
        <w:pStyle w:val="P_SubTitle"/>
      </w:pPr>
      <w:r>
        <w:t>October 01 - 03, 2020</w:t>
      </w:r>
      <w:r>
        <w:br/>
        <w:t>Westin Charlotte</w:t>
      </w:r>
      <w:r>
        <w:br/>
        <w:r>
          <w:t>601 South College Street</w:t>
        </w:r>
      </w:r>
      <w:r>
        <w:br/>
        <w:r>
          <w:t>Charlotte NC 28202</w:t>
        </w:r>
      </w:r>
    </w:p>
    <w:p>
      <w:pPr>
        <w:pStyle w:val="P_Headline"/>
      </w:pPr>
      <w:r>
        <w:t>All Sessions will be located in Grand Ballroom AB unless otherwise noted</w:t>
      </w:r>
    </w:p>
    <w:p>
      <w:pPr>
        <w:pStyle w:val="P_Headline"/>
      </w:pPr>
      <w:r>
        <w:t>Speakers and presentation times are subject to change</w:t>
      </w:r>
    </w:p>
    <w:p>
      <w:pPr>
        <w:sectPr>
          <w:pgMar w:top="720" w:right="720" w:bottom="720" w:left="720" w:gutter="0"/>
          <w:pgSz w:w="12240" w:h="15840" w:orient="portrait" w:code="240"/>
          <w:cols w:space="708"/>
          <w:docGrid w:linePitch="360"/>
          <w:type w:val="continuous"/>
        </w:sectPr>
      </w:pPr>
    </w:p>
    <w:br/>
    <w:p>
      <w:pPr>
        <w:pStyle w:val="P_Dates"/>
      </w:pPr>
      <w:r>
        <w:t>THURSDAY, OCTOBER 01, 2020</w:t>
      </w:r>
    </w:p>
    <w:p>
      <w:pPr>
        <w:pStyle w:val="P_Section"/>
        <w:ind w:left="550" w:hanging="0"/>
      </w:pPr>
      <w:r>
        <w:t>OVERVIEW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7:00 a.m. - 5:00 p.m.</w:t>
      </w:r>
      <w:r>
        <w:rPr/>
        <w:tab/>
      </w:r>
      <w:r>
        <w:rPr>
          <w:b/>
        </w:rPr>
        <w:t>Speaker Ready Room Hours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7:00 a.m. - 5:00 p.m.</w:t>
      </w:r>
      <w:r>
        <w:rPr/>
        <w:tab/>
      </w:r>
      <w:r>
        <w:rPr>
          <w:b/>
        </w:rPr>
        <w:t>Registration/Information Desk Hours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10:00 a.m. - 3:30 p.m.</w:t>
      </w:r>
      <w:r>
        <w:rPr/>
        <w:tab/>
      </w:r>
      <w:r>
        <w:rPr>
          <w:b/>
        </w:rPr>
        <w:t>Exhibit Hall Hours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7:00 p.m. - 10:00 p.m.</w:t>
      </w:r>
      <w:r>
        <w:rPr/>
        <w:tab/>
      </w:r>
      <w:r>
        <w:rPr>
          <w:b/>
        </w:rPr>
        <w:t>Fun Night at the NASCAR Hall of Fame</w:t>
      </w:r>
      <w:br/>
      <w:r>
        <w:rPr>
          <w:i/>
        </w:rPr>
        <w:t xml:space="preserve">Location: Transportation for Fun Night departs at 6:30 p.m.</w:t>
      </w:r>
    </w:p>
    <w:br/>
    <w:p>
      <w:pPr>
        <w:pStyle w:val="P_Section"/>
        <w:ind w:left="550" w:hanging="0"/>
      </w:pPr>
      <w:r>
        <w:t>GENERAL SESSION</w:t>
      </w:r>
    </w:p>
    <w:p>
      <w:pPr>
        <w:pStyle w:val="P_Normal"/>
        <w:ind w:left="2750" w:hanging="2200"/>
      </w:pPr>
      <w:r>
        <w:rPr>
          <w:b/>
        </w:rPr>
        <w:t xml:space="preserve">7:00 a.m. - 8:00 a.m.</w:t>
      </w:r>
      <w:r>
        <w:tab/>
      </w:r>
      <w:r>
        <w:rPr>
          <w:b/>
        </w:rPr>
        <w:t>Industry Sponsored Breakfast</w:t>
      </w:r>
    </w:p>
    <w:p>
      <w:pPr>
        <w:pStyle w:val="P_Normal"/>
        <w:ind w:left="2750" w:hanging="2200"/>
      </w:pPr>
      <w:r>
        <w:rPr>
          <w:b/>
        </w:rPr>
        <w:t xml:space="preserve">8:00 a.m. - 10:00 a.m.</w:t>
      </w:r>
      <w:r>
        <w:tab/>
      </w:r>
      <w:r>
        <w:rPr>
          <w:b/>
        </w:rPr>
        <w:t>Plenary Session 1: From Scarcity to Stones</w:t>
      </w:r>
    </w:p>
    <w:p>
      <w:pPr>
        <w:pStyle w:val="P_Subtext"/>
        <w:ind w:left="2750" w:hanging="0"/>
      </w:pPr>
      <w:r>
        <w:t xml:space="preserve">Session Chair:            </w:t>
      </w:r>
      <w:r>
        <w:tab/>
      </w:r>
      <w:r>
        <w:t>Yonah Krakowsky, MD, FRCSC</w:t>
      </w:r>
      <w:r>
        <w:br/>
      </w:r>
      <w:r>
        <w:tab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300" w:hanging="2200"/>
      </w:pPr>
      <w:r>
        <w:rPr>
          <w:b/>
        </w:rPr>
        <w:t xml:space="preserve">8:00 a.m. - 8:05 a.m.</w:t>
      </w:r>
      <w:r>
        <w:tab/>
      </w:r>
      <w:r>
        <w:rPr>
          <w:b/>
        </w:rPr>
        <w:t>Welcome Remarks</w:t>
      </w:r>
    </w:p>
    <w:p>
      <w:pPr>
        <w:pStyle w:val="P_Subtext"/>
        <w:ind w:left="3300" w:hanging="0"/>
      </w:pPr>
      <w:r>
        <w:t xml:space="preserve">President:       </w:t>
      </w:r>
      <w:r>
        <w:tab/>
      </w:r>
      <w:r>
        <w:t>Kenneth T. Pace, MD,MSc,FRCSC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300" w:hanging="2200"/>
      </w:pPr>
      <w:r>
        <w:rPr>
          <w:b/>
        </w:rPr>
        <w:t xml:space="preserve">8:05 a.m. - 8:15 a.m.</w:t>
      </w:r>
      <w:r>
        <w:tab/>
      </w:r>
      <w:r>
        <w:rPr>
          <w:b/>
        </w:rPr>
        <w:t>Greeting from the AUA President</w:t>
      </w:r>
    </w:p>
    <w:p>
      <w:pPr>
        <w:pStyle w:val="P_Subtext"/>
        <w:ind w:left="3300" w:hanging="0"/>
      </w:pPr>
      <w:r>
        <w:t xml:space="preserve">AUA President:           </w:t>
      </w:r>
      <w:r>
        <w:tab/>
      </w:r>
      <w:r>
        <w:t>Scott K. Swanson, MD</w:t>
      </w:r>
      <w:r>
        <w:br/>
      </w:r>
      <w:r>
        <w:tab/>
      </w:r>
      <w:r>
        <w:tab/>
      </w:r>
      <w:r>
        <w:tab/>
      </w:r>
      <w:r>
        <w:rPr>
          <w:i/>
        </w:rPr>
        <w:t>Phoenix</w:t>
      </w:r>
      <w:r>
        <w:rPr>
          <w:i/>
        </w:rPr>
        <w:t>, AZ</w:t>
      </w:r>
    </w:p>
    <w:p>
      <w:pPr>
        <w:pStyle w:val="P_Normal"/>
        <w:ind w:left="3300" w:hanging="2200"/>
      </w:pPr>
      <w:r>
        <w:rPr>
          <w:b/>
        </w:rPr>
        <w:t xml:space="preserve">8:15 a.m. - 8:25 a.m.</w:t>
      </w:r>
      <w:r>
        <w:tab/>
      </w:r>
      <w:r>
        <w:rPr>
          <w:b/>
        </w:rPr>
        <w:t>Greeting from the CUA President</w:t>
      </w:r>
    </w:p>
    <w:p>
      <w:pPr>
        <w:pStyle w:val="P_Subtext"/>
        <w:ind w:left="3300" w:hanging="0"/>
      </w:pPr>
      <w:r>
        <w:t xml:space="preserve">CUA President:           </w:t>
      </w:r>
      <w:r>
        <w:tab/>
      </w:r>
      <w:r>
        <w:t>To Be Determined</w:t>
      </w:r>
    </w:p>
    <w:p>
      <w:pPr>
        <w:pStyle w:val="P_Normal"/>
        <w:ind w:left="3300" w:hanging="2200"/>
      </w:pPr>
      <w:r>
        <w:rPr>
          <w:b/>
        </w:rPr>
        <w:t xml:space="preserve">8:25 a.m. - 8:35 a.m.</w:t>
      </w:r>
      <w:r>
        <w:tab/>
      </w:r>
      <w:r>
        <w:rPr>
          <w:b/>
        </w:rPr>
        <w:t>The Political Environment for Medicine: US</w:t>
      </w:r>
    </w:p>
    <w:p>
      <w:pPr>
        <w:pStyle w:val="P_Subtext"/>
        <w:ind w:left="3300" w:hanging="0"/>
      </w:pPr>
      <w:r>
        <w:t xml:space="preserve">Speaker:         </w:t>
      </w:r>
      <w:r>
        <w:tab/>
      </w:r>
      <w:r>
        <w:t>David M. Albala, MD</w:t>
      </w:r>
      <w:r>
        <w:br/>
      </w:r>
      <w:r>
        <w:tab/>
      </w:r>
      <w:r>
        <w:tab/>
      </w:r>
      <w:r>
        <w:rPr>
          <w:i/>
        </w:rPr>
        <w:t>Syracuse</w:t>
      </w:r>
      <w:r>
        <w:rPr>
          <w:i/>
        </w:rPr>
        <w:t>, NY</w:t>
      </w:r>
    </w:p>
    <w:p>
      <w:pPr>
        <w:pStyle w:val="P_Normal"/>
        <w:ind w:left="3300" w:hanging="2200"/>
      </w:pPr>
      <w:r>
        <w:rPr>
          <w:b/>
        </w:rPr>
        <w:t xml:space="preserve">8:35 a.m. - 8:45 a.m.</w:t>
      </w:r>
      <w:r>
        <w:tab/>
      </w:r>
      <w:r>
        <w:rPr>
          <w:b/>
        </w:rPr>
        <w:t>The Political Environment for Medicine: Canada</w:t>
      </w:r>
    </w:p>
    <w:p>
      <w:pPr>
        <w:pStyle w:val="P_Subtext"/>
        <w:ind w:left="3300" w:hanging="0"/>
      </w:pPr>
      <w:r>
        <w:t xml:space="preserve">Speaker:         </w:t>
      </w:r>
      <w:r>
        <w:tab/>
      </w:r>
      <w:r>
        <w:t>To Be Determined</w:t>
      </w:r>
    </w:p>
    <w:p>
      <w:pPr>
        <w:pStyle w:val="P_Normal"/>
        <w:ind w:left="3300" w:hanging="2200"/>
      </w:pPr>
      <w:r>
        <w:rPr>
          <w:b/>
        </w:rPr>
        <w:t xml:space="preserve">8:45 a.m. - 10:00 a.m.</w:t>
      </w:r>
      <w:r>
        <w:tab/>
      </w:r>
      <w:r>
        <w:rPr>
          <w:b/>
        </w:rPr>
        <w:t>Practical Tips in Endourology</w:t>
      </w:r>
    </w:p>
    <w:p>
      <w:pPr>
        <w:pStyle w:val="P_Subtext"/>
        <w:ind w:left="3300" w:hanging="0"/>
      </w:pPr>
      <w:r>
        <w:t xml:space="preserve">Chair:              </w:t>
      </w:r>
      <w:r>
        <w:tab/>
      </w:r>
      <w:r>
        <w:t>Kenneth T. Pace, MD,MSc,FRCSC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>8:45 a.m. - 9:35 a.m.</w:t>
      </w:r>
      <w:r>
        <w:tab/>
      </w:r>
      <w:r>
        <w:rPr>
          <w:b/>
        </w:rPr>
        <w:t>Point-Counterpoint Discussions: Asymptomatic Stone: When to Treat?</w:t>
      </w:r>
    </w:p>
    <w:p>
      <w:pPr>
        <w:pStyle w:val="P_Normal"/>
        <w:ind w:left="4400" w:hanging="2200"/>
      </w:pPr>
      <w:r>
        <w:rPr>
          <w:b/>
        </w:rPr>
        <w:t xml:space="preserve">8:45 a.m. - 9:10 a.m.</w:t>
      </w:r>
      <w:r>
        <w:tab/>
      </w:r>
      <w:r>
        <w:rPr>
          <w:b/>
        </w:rPr>
        <w:t>A 4mm Lower Calyceal Stone in an Airline Pilot</w:t>
      </w:r>
    </w:p>
    <w:p>
      <w:pPr>
        <w:pStyle w:val="P_Normal"/>
        <w:ind w:left="4950" w:hanging="2200"/>
      </w:pPr>
      <w:r>
        <w:rPr>
          <w:b/>
        </w:rPr>
        <w:t xml:space="preserve"/>
      </w:r>
      <w:r>
        <w:tab/>
      </w:r>
      <w:r>
        <w:rPr>
          <w:b/>
        </w:rPr>
        <w:t>Treat</w:t>
      </w:r>
    </w:p>
    <w:p>
      <w:pPr>
        <w:pStyle w:val="P_Subtext"/>
        <w:ind w:left="4950" w:hanging="0"/>
      </w:pPr>
      <w:r>
        <w:t xml:space="preserve">Speaker:         </w:t>
      </w:r>
      <w:r>
        <w:tab/>
      </w:r>
      <w:r>
        <w:t>Timothy D. Averch, MD, FACS</w:t>
      </w:r>
      <w:r>
        <w:br/>
      </w:r>
      <w:r>
        <w:tab/>
      </w:r>
      <w:r>
        <w:tab/>
      </w:r>
      <w:r>
        <w:rPr>
          <w:i/>
        </w:rPr>
        <w:t>Columbia</w:t>
      </w:r>
      <w:r>
        <w:rPr>
          <w:i/>
        </w:rPr>
        <w:t>, SC</w:t>
      </w:r>
    </w:p>
    <w:p>
      <w:pPr>
        <w:pStyle w:val="P_Normal"/>
        <w:ind w:left="4950" w:hanging="2200"/>
      </w:pPr>
      <w:r>
        <w:rPr>
          <w:b/>
        </w:rPr>
        <w:t xml:space="preserve"/>
      </w:r>
      <w:r>
        <w:tab/>
      </w:r>
      <w:r>
        <w:rPr>
          <w:b/>
        </w:rPr>
        <w:t>Observe</w:t>
      </w:r>
    </w:p>
    <w:p>
      <w:pPr>
        <w:pStyle w:val="P_Subtext"/>
        <w:ind w:left="4950" w:hanging="0"/>
      </w:pPr>
      <w:r>
        <w:t xml:space="preserve">Speaker:         </w:t>
      </w:r>
      <w:r>
        <w:tab/>
      </w:r>
      <w:r>
        <w:t>Kenneth T. Pace, MD,MSc,FRCSC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4950" w:hanging="2200"/>
      </w:pPr>
      <w:r>
        <w:rPr>
          <w:b/>
        </w:rPr>
        <w:t xml:space="preserve"/>
      </w:r>
      <w:r>
        <w:tab/>
      </w:r>
      <w:r>
        <w:rPr>
          <w:b/>
        </w:rPr>
        <w:t>Discussion/Questions/Vote</w:t>
      </w:r>
    </w:p>
    <w:p>
      <w:pPr>
        <w:pStyle w:val="P_Normal"/>
        <w:ind w:left="4400" w:hanging="2200"/>
      </w:pPr>
      <w:r>
        <w:rPr>
          <w:b/>
        </w:rPr>
        <w:t xml:space="preserve">9:10 a.m. - 9:35 a.m.</w:t>
      </w:r>
      <w:r>
        <w:tab/>
      </w:r>
      <w:r>
        <w:rPr>
          <w:b/>
        </w:rPr>
        <w:t>A 12mm Lower Calyceal Stone in a Comorbid 80yo Woman with a History of Struvite Stones</w:t>
      </w:r>
    </w:p>
    <w:p>
      <w:pPr>
        <w:pStyle w:val="P_Normal"/>
        <w:ind w:left="4950" w:hanging="2200"/>
      </w:pPr>
      <w:r>
        <w:rPr>
          <w:b/>
        </w:rPr>
        <w:t xml:space="preserve"/>
      </w:r>
      <w:r>
        <w:tab/>
      </w:r>
      <w:r>
        <w:rPr>
          <w:b/>
        </w:rPr>
        <w:t>Observe</w:t>
      </w:r>
    </w:p>
    <w:p>
      <w:pPr>
        <w:pStyle w:val="P_Subtext"/>
        <w:ind w:left="4950" w:hanging="0"/>
      </w:pPr>
      <w:r>
        <w:t xml:space="preserve">Speaker:         </w:t>
      </w:r>
      <w:r>
        <w:tab/>
      </w:r>
      <w:r>
        <w:t>Jennifer Bjazevic, MD,BS,FRCS,MSC</w:t>
      </w:r>
      <w:r>
        <w:br/>
      </w:r>
      <w:r>
        <w:tab/>
      </w:r>
      <w:r>
        <w:tab/>
      </w:r>
      <w:r>
        <w:rPr>
          <w:i/>
        </w:rPr>
        <w:t>London</w:t>
      </w:r>
      <w:r>
        <w:rPr>
          <w:i/>
        </w:rPr>
        <w:t>, ON</w:t>
      </w:r>
      <w:r>
        <w:t>, Canada</w:t>
      </w:r>
    </w:p>
    <w:p>
      <w:pPr>
        <w:pStyle w:val="P_Normal"/>
        <w:ind w:left="4950" w:hanging="2200"/>
      </w:pPr>
      <w:r>
        <w:rPr>
          <w:b/>
        </w:rPr>
        <w:t xml:space="preserve"/>
      </w:r>
      <w:r>
        <w:tab/>
      </w:r>
      <w:r>
        <w:rPr>
          <w:b/>
        </w:rPr>
        <w:t>Treat</w:t>
      </w:r>
    </w:p>
    <w:p>
      <w:pPr>
        <w:pStyle w:val="P_Subtext"/>
        <w:ind w:left="4950" w:hanging="0"/>
      </w:pPr>
      <w:r>
        <w:t xml:space="preserve">Speaker:         </w:t>
      </w:r>
      <w:r>
        <w:tab/>
      </w:r>
      <w:r>
        <w:t>Mark D. White, MD</w:t>
      </w:r>
      <w:r>
        <w:br/>
      </w:r>
      <w:r>
        <w:tab/>
      </w:r>
      <w:r>
        <w:tab/>
      </w:r>
      <w:r>
        <w:rPr>
          <w:i/>
        </w:rPr>
        <w:t>Albany</w:t>
      </w:r>
      <w:r>
        <w:rPr>
          <w:i/>
        </w:rPr>
        <w:t>, NY</w:t>
      </w:r>
    </w:p>
    <w:p>
      <w:pPr>
        <w:pStyle w:val="P_Normal"/>
        <w:ind w:left="4950" w:hanging="2200"/>
      </w:pPr>
      <w:r>
        <w:rPr>
          <w:b/>
        </w:rPr>
        <w:t xml:space="preserve">9:10 a.m. - 9:35 a.m.</w:t>
      </w:r>
      <w:r>
        <w:tab/>
      </w:r>
      <w:r>
        <w:rPr>
          <w:b/>
        </w:rPr>
        <w:t>Discussion/Questions/Vote</w:t>
      </w:r>
    </w:p>
    <w:p>
      <w:pPr>
        <w:pStyle w:val="P_Normal"/>
        <w:ind w:left="3850" w:hanging="2200"/>
      </w:pPr>
      <w:r>
        <w:rPr>
          <w:b/>
        </w:rPr>
        <w:t xml:space="preserve">9:35 a.m. - 9:45 a.m.</w:t>
      </w:r>
      <w:r>
        <w:tab/>
      </w:r>
      <w:r>
        <w:rPr>
          <w:b/>
        </w:rPr>
        <w:t>The Safety Wire: Necessary Tool or Needless Luxury</w:t>
      </w:r>
    </w:p>
    <w:p>
      <w:pPr>
        <w:pStyle w:val="P_Subtext"/>
        <w:ind w:left="3850" w:hanging="0"/>
      </w:pPr>
      <w:r>
        <w:t xml:space="preserve">Speaker:         </w:t>
      </w:r>
      <w:r>
        <w:tab/>
      </w:r>
      <w:r>
        <w:t>Jason Y. Lee, MD, MHPE, FRCSC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>9:45 a.m. - 10:00 a.m.</w:t>
      </w:r>
      <w:r>
        <w:tab/>
      </w:r>
      <w:r>
        <w:rPr>
          <w:b/>
        </w:rPr>
        <w:t>New and Future Technologies in Endourology</w:t>
      </w:r>
    </w:p>
    <w:p>
      <w:pPr>
        <w:pStyle w:val="P_Subtext"/>
        <w:ind w:left="3850" w:hanging="0"/>
      </w:pPr>
      <w:r>
        <w:t xml:space="preserve">Speaker:         </w:t>
      </w:r>
      <w:r>
        <w:tab/>
      </w:r>
      <w:r>
        <w:t>Michael Ordon, MD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2750" w:hanging="2200"/>
      </w:pPr>
      <w:r>
        <w:rPr>
          <w:b/>
        </w:rPr>
        <w:t xml:space="preserve">10:00 a.m. - 10:30 a.m.</w:t>
      </w:r>
      <w:r>
        <w:tab/>
      </w:r>
      <w:r>
        <w:rPr>
          <w:b/>
        </w:rPr>
        <w:t>Coffee Break: Exhibit Hall Opens</w:t>
      </w:r>
    </w:p>
    <w:p/>
    <w:p>
      <w:pPr>
        <w:pStyle w:val="P_ConcurrentSession"/>
        <w:ind w:left="550" w:hanging="0"/>
      </w:pPr>
      <w:pPr>
        <w:pBdr>
          <w:bottom w:val="double" w:color="auto" w:sz="6" w:space="1"/>
          <w:top w:val="double" w:color="auto" w:sz="6" w:space="1"/>
        </w:pBdr>
      </w:pPr>
      <w:r>
        <w:rPr>
          <w:rPr>
            <w:b/>
          </w:rPr>
        </w:rPr>
        <w:t>Concurrent Sessions Begin</w:t>
      </w:r>
    </w:p>
    <w:p>
      <w:pPr>
        <w:pStyle w:val="P_Normal"/>
        <w:ind w:left="2750" w:hanging="2200"/>
      </w:pPr>
      <w:pPr>
        <w:pBdr>
          <w:bottom w:val="dotted" w:color="auto" w:sz="6" w:space="1"/>
        </w:pBdr>
      </w:pPr>
      <w:r>
        <w:t>Concurrent Session 1 of 2</w:t>
      </w:r>
    </w:p>
    <w:p>
      <w:pPr>
        <w:pStyle w:val="P_Normal"/>
        <w:ind w:left="2750" w:hanging="2200"/>
      </w:pPr>
      <w:r>
        <w:rPr>
          <w:b/>
        </w:rPr>
        <w:t xml:space="preserve">10:30 a.m. - 12:00 p.m.</w:t>
      </w:r>
      <w:r>
        <w:tab/>
      </w:r>
      <w:r>
        <w:rPr>
          <w:b/>
        </w:rPr>
        <w:t>Poster Session 1: Basic Science, Best Practices and Benign Disease</w:t>
      </w:r>
    </w:p>
    <w:p>
      <w:pPr>
        <w:pStyle w:val="P_Normal"/>
        <w:ind w:left="2750" w:hanging="2200"/>
      </w:pPr>
      <w:pPr>
        <w:pBdr>
          <w:bottom w:val="dotted" w:color="auto" w:sz="6" w:space="1"/>
        </w:pBdr>
      </w:pPr>
      <w:r>
        <w:t>Concurrent Session 2 of 2</w:t>
      </w:r>
    </w:p>
    <w:p>
      <w:pPr>
        <w:pStyle w:val="P_Normal"/>
        <w:ind w:left="2750" w:hanging="2200"/>
      </w:pPr>
      <w:r>
        <w:rPr>
          <w:b/>
        </w:rPr>
        <w:t xml:space="preserve">10:30 a.m. - 12:00 p.m.</w:t>
      </w:r>
      <w:r>
        <w:tab/>
      </w:r>
      <w:r>
        <w:rPr>
          <w:b/>
        </w:rPr>
        <w:t>Poster Session 2: Pediatrics and Trauma</w:t>
      </w:r>
    </w:p>
    <w:p>
      <w:pPr>
        <w:pStyle w:val="P_ConcurrentSession"/>
        <w:ind w:left="550" w:hanging="0"/>
      </w:pPr>
      <w:pPr>
        <w:pBdr>
          <w:bottom w:val="double" w:color="auto" w:sz="6" w:space="1"/>
          <w:top w:val="double" w:color="auto" w:sz="6" w:space="1"/>
        </w:pBdr>
      </w:pPr>
      <w:r>
        <w:rPr>
          <w:rPr>
            <w:b/>
          </w:rPr>
        </w:rPr>
        <w:t>Concurrent Sessions End</w:t>
      </w:r>
    </w:p>
    <w:p/>
    <w:p>
      <w:pPr>
        <w:pStyle w:val="P_Normal"/>
        <w:ind w:left="2750" w:hanging="2200"/>
      </w:pPr>
      <w:r>
        <w:rPr>
          <w:b/>
        </w:rPr>
        <w:t xml:space="preserve">12:00 p.m. - 1:00 p.m.</w:t>
      </w:r>
      <w:r>
        <w:tab/>
      </w:r>
      <w:r>
        <w:rPr>
          <w:b/>
        </w:rPr>
        <w:t>Industry Sponsored Lunch Symposium</w:t>
      </w:r>
    </w:p>
    <w:p>
      <w:pPr>
        <w:pStyle w:val="P_Normal"/>
        <w:ind w:left="2750" w:hanging="2200"/>
      </w:pPr>
      <w:r>
        <w:rPr>
          <w:b/>
        </w:rPr>
        <w:t xml:space="preserve">1:00 p.m. - 1:30 p.m.</w:t>
      </w:r>
      <w:r>
        <w:tab/>
      </w:r>
      <w:r>
        <w:rPr>
          <w:b/>
        </w:rPr>
        <w:t>Coffee and Dessert with the Exhibitors</w:t>
      </w:r>
    </w:p>
    <w:p>
      <w:pPr>
        <w:pStyle w:val="P_Normal"/>
        <w:ind w:left="2750" w:hanging="2200"/>
      </w:pPr>
      <w:r>
        <w:rPr>
          <w:b/>
        </w:rPr>
        <w:t xml:space="preserve">1:30 p.m. - 3:00 p.m.</w:t>
      </w:r>
      <w:r>
        <w:tab/>
      </w:r>
      <w:r>
        <w:rPr>
          <w:b/>
        </w:rPr>
        <w:t>Plenary Session 2: Sexual Healing: Trans and Sexual Function</w:t>
      </w:r>
    </w:p>
    <w:p>
      <w:pPr>
        <w:pStyle w:val="P_Subtext"/>
        <w:ind w:left="2750" w:hanging="0"/>
      </w:pPr>
      <w:r>
        <w:t xml:space="preserve">Session Chair:            </w:t>
      </w:r>
      <w:r>
        <w:tab/>
      </w:r>
      <w:r>
        <w:t>Yonah Krakowsky, MD, FRCSC</w:t>
      </w:r>
      <w:r>
        <w:br/>
      </w:r>
      <w:r>
        <w:tab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300" w:hanging="2200"/>
      </w:pPr>
      <w:r>
        <w:rPr>
          <w:b/>
        </w:rPr>
        <w:t xml:space="preserve">1:30 p.m. - 1:50 p.m.</w:t>
      </w:r>
      <w:r>
        <w:tab/>
      </w:r>
      <w:r>
        <w:rPr>
          <w:b/>
        </w:rPr>
        <w:t>Doctor Heal Thy Sex Life:  Managing your intimate relationship as a urologist.</w:t>
      </w:r>
    </w:p>
    <w:p>
      <w:pPr>
        <w:pStyle w:val="P_Subtext"/>
        <w:ind w:left="3300" w:hanging="0"/>
      </w:pPr>
      <w:r>
        <w:t xml:space="preserve">Guest Speaker:           </w:t>
      </w:r>
      <w:r>
        <w:tab/>
      </w:r>
      <w:r>
        <w:t>Marianne Brandon, PhD, IF</w:t>
      </w:r>
      <w:r>
        <w:br/>
      </w:r>
      <w:r>
        <w:tab/>
      </w:r>
      <w:r>
        <w:tab/>
      </w:r>
      <w:r>
        <w:tab/>
      </w:r>
      <w:r>
        <w:rPr>
          <w:i/>
        </w:rPr>
        <w:t>Annapolis</w:t>
      </w:r>
      <w:r>
        <w:rPr>
          <w:i/>
        </w:rPr>
        <w:t>, MD</w:t>
      </w:r>
    </w:p>
    <w:p>
      <w:pPr>
        <w:pStyle w:val="P_Normal"/>
        <w:ind w:left="3300" w:hanging="2200"/>
      </w:pPr>
      <w:r>
        <w:rPr>
          <w:b/>
        </w:rPr>
        <w:t xml:space="preserve">1:50 p.m. - 2:10 p.m.</w:t>
      </w:r>
      <w:r>
        <w:tab/>
      </w:r>
      <w:r>
        <w:rPr>
          <w:b/>
        </w:rPr>
        <w:t>Complications of Trans Surgery</w:t>
      </w:r>
    </w:p>
    <w:p>
      <w:pPr>
        <w:pStyle w:val="P_Subtext"/>
        <w:ind w:left="3300" w:hanging="0"/>
      </w:pPr>
      <w:r>
        <w:t xml:space="preserve">Speaker:         </w:t>
      </w:r>
      <w:r>
        <w:tab/>
      </w:r>
      <w:r>
        <w:t>Yonah Krakowsky, MD, FRCSC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300" w:hanging="2200"/>
      </w:pPr>
      <w:r>
        <w:rPr>
          <w:b/>
        </w:rPr>
        <w:t xml:space="preserve">2:10 p.m. - 2:30 p.m.</w:t>
      </w:r>
      <w:r>
        <w:tab/>
      </w:r>
      <w:r>
        <w:rPr>
          <w:b/>
        </w:rPr>
        <w:t>Resident Debate #1: Shockwave therapy for ED</w:t>
      </w:r>
    </w:p>
    <w:p>
      <w:pPr>
        <w:pStyle w:val="P_Subtext"/>
        <w:ind w:left="3300" w:hanging="0"/>
      </w:pPr>
      <w:r>
        <w:t xml:space="preserve">Moderator:      </w:t>
      </w:r>
      <w:r>
        <w:tab/>
      </w:r>
      <w:r>
        <w:t>Premal Patel, MD</w:t>
      </w:r>
      <w:r>
        <w:br/>
      </w:r>
      <w:r>
        <w:tab/>
      </w:r>
      <w:r>
        <w:tab/>
      </w:r>
      <w:r>
        <w:rPr>
          <w:i/>
        </w:rPr>
        <w:t>Winnipeg</w:t>
      </w:r>
      <w:r>
        <w:rPr>
          <w:i/>
        </w:rPr>
        <w:t>, MB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/>
      </w:r>
      <w:r>
        <w:tab/>
      </w:r>
      <w:r>
        <w:rPr>
          <w:b/>
        </w:rPr>
        <w:t>Pro</w:t>
      </w:r>
    </w:p>
    <w:p>
      <w:pPr>
        <w:pStyle w:val="P_Subtext"/>
        <w:ind w:left="3850" w:hanging="0"/>
      </w:pPr>
      <w:r>
        <w:t xml:space="preserve">Speaker:         </w:t>
      </w:r>
      <w:r>
        <w:tab/>
      </w:r>
      <w:r>
        <w:t>Sai K. Vangala, MD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/>
      </w:r>
      <w:r>
        <w:tab/>
      </w:r>
      <w:r>
        <w:rPr>
          <w:b/>
        </w:rPr>
        <w:t>Con: USA resident</w:t>
      </w:r>
    </w:p>
    <w:p>
      <w:pPr>
        <w:pStyle w:val="P_Normal"/>
        <w:ind w:left="3300" w:hanging="2200"/>
      </w:pPr>
      <w:r>
        <w:rPr>
          <w:b/>
        </w:rPr>
        <w:t xml:space="preserve">2:30 p.m. - 3:00 p.m.</w:t>
      </w:r>
      <w:r>
        <w:tab/>
      </w:r>
      <w:r>
        <w:rPr>
          <w:b/>
        </w:rPr>
        <w:t>Clash of the Titans: Testosterone in Prostate Cancer: Good for All?</w:t>
      </w:r>
    </w:p>
    <w:p>
      <w:pPr>
        <w:pStyle w:val="P_Normal"/>
        <w:ind w:left="3850" w:hanging="2200"/>
      </w:pPr>
      <w:r>
        <w:rPr>
          <w:b/>
        </w:rPr>
        <w:t xml:space="preserve"/>
      </w:r>
      <w:r>
        <w:tab/>
      </w:r>
      <w:r>
        <w:rPr>
          <w:b/>
        </w:rPr>
        <w:t>Good For All</w:t>
      </w:r>
    </w:p>
    <w:p>
      <w:pPr>
        <w:pStyle w:val="P_Subtext"/>
        <w:ind w:left="3850" w:hanging="0"/>
      </w:pPr>
      <w:r>
        <w:t xml:space="preserve">Speaker:         </w:t>
      </w:r>
      <w:r>
        <w:tab/>
      </w:r>
      <w:r>
        <w:t>Abraham Morgentaler, MD</w:t>
      </w:r>
      <w:r>
        <w:br/>
      </w:r>
      <w:r>
        <w:tab/>
      </w:r>
      <w:r>
        <w:tab/>
      </w:r>
      <w:r>
        <w:rPr>
          <w:i/>
        </w:rPr>
        <w:t>Chestnut Hill</w:t>
      </w:r>
      <w:r>
        <w:rPr>
          <w:i/>
        </w:rPr>
        <w:t>, MA</w:t>
      </w:r>
    </w:p>
    <w:p>
      <w:pPr>
        <w:pStyle w:val="P_Normal"/>
        <w:ind w:left="3850" w:hanging="2200"/>
      </w:pPr>
      <w:r>
        <w:rPr>
          <w:b/>
        </w:rPr>
        <w:t xml:space="preserve"/>
      </w:r>
      <w:r>
        <w:tab/>
      </w:r>
      <w:r>
        <w:rPr>
          <w:b/>
        </w:rPr>
        <w:t>Good For Selected Patients</w:t>
      </w:r>
    </w:p>
    <w:p>
      <w:pPr>
        <w:pStyle w:val="P_Subtext"/>
        <w:ind w:left="3850" w:hanging="0"/>
      </w:pPr>
      <w:r>
        <w:t xml:space="preserve">Speaker:         </w:t>
      </w:r>
      <w:r>
        <w:tab/>
      </w:r>
      <w:r>
        <w:t>Laurence H. Klotz, MD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2750" w:hanging="2200"/>
      </w:pPr>
      <w:r>
        <w:rPr>
          <w:b/>
        </w:rPr>
        <w:t xml:space="preserve">3:00 p.m. - 3:30 p.m.</w:t>
      </w:r>
      <w:r>
        <w:tab/>
      </w:r>
      <w:r>
        <w:rPr>
          <w:b/>
        </w:rPr>
        <w:t>Coffee Break with the Exhibitors</w:t>
      </w:r>
    </w:p>
    <w:p/>
    <w:p>
      <w:pPr>
        <w:pStyle w:val="P_ConcurrentSession"/>
        <w:ind w:left="550" w:hanging="0"/>
      </w:pPr>
      <w:pPr>
        <w:pBdr>
          <w:bottom w:val="double" w:color="auto" w:sz="6" w:space="1"/>
          <w:top w:val="double" w:color="auto" w:sz="6" w:space="1"/>
        </w:pBdr>
      </w:pPr>
      <w:r>
        <w:rPr>
          <w:rPr>
            <w:b/>
          </w:rPr>
        </w:rPr>
        <w:t>Concurrent Sessions Begin</w:t>
      </w:r>
    </w:p>
    <w:p>
      <w:pPr>
        <w:pStyle w:val="P_Normal"/>
        <w:ind w:left="2750" w:hanging="2200"/>
      </w:pPr>
      <w:pPr>
        <w:pBdr>
          <w:bottom w:val="dotted" w:color="auto" w:sz="6" w:space="1"/>
        </w:pBdr>
      </w:pPr>
      <w:r>
        <w:t>Concurrent Session 1 of 2</w:t>
      </w:r>
    </w:p>
    <w:p>
      <w:pPr>
        <w:pStyle w:val="P_Normal"/>
        <w:ind w:left="2750" w:hanging="2200"/>
      </w:pPr>
      <w:r>
        <w:rPr>
          <w:b/>
        </w:rPr>
        <w:t xml:space="preserve">3:30 p.m. - 4:45 p.m.</w:t>
      </w:r>
      <w:r>
        <w:tab/>
      </w:r>
      <w:r>
        <w:rPr>
          <w:b/>
        </w:rPr>
        <w:t>Poster Session 3: Oncology: Bladder, Renal, Testes</w:t>
      </w:r>
    </w:p>
    <w:p>
      <w:pPr>
        <w:pStyle w:val="P_Normal"/>
        <w:ind w:left="2750" w:hanging="2200"/>
      </w:pPr>
      <w:pPr>
        <w:pBdr>
          <w:bottom w:val="dotted" w:color="auto" w:sz="6" w:space="1"/>
        </w:pBdr>
      </w:pPr>
      <w:r>
        <w:t>Concurrent Session 2 of 2</w:t>
      </w:r>
    </w:p>
    <w:p>
      <w:pPr>
        <w:pStyle w:val="P_Normal"/>
        <w:ind w:left="2750" w:hanging="2200"/>
      </w:pPr>
      <w:r>
        <w:rPr>
          <w:b/>
        </w:rPr>
        <w:t xml:space="preserve">3:30 p.m. - 4:45 p.m.</w:t>
      </w:r>
      <w:r>
        <w:tab/>
      </w:r>
      <w:r>
        <w:rPr>
          <w:b/>
        </w:rPr>
        <w:t>Poster Session 4: Female Urology/Incontinence, Infertility/Impotence/General Urology</w:t>
      </w:r>
    </w:p>
    <w:p>
      <w:pPr>
        <w:pStyle w:val="P_ConcurrentSession"/>
        <w:ind w:left="550" w:hanging="0"/>
      </w:pPr>
      <w:pPr>
        <w:pBdr>
          <w:bottom w:val="double" w:color="auto" w:sz="6" w:space="1"/>
          <w:top w:val="double" w:color="auto" w:sz="6" w:space="1"/>
        </w:pBdr>
      </w:pPr>
      <w:r>
        <w:rPr>
          <w:rPr>
            <w:b/>
          </w:rPr>
        </w:rPr>
        <w:t>Concurrent Sessions End</w:t>
      </w:r>
    </w:p>
    <w:p/>
    <w:p>
      <w:pPr>
        <w:pStyle w:val="P_Normal"/>
        <w:ind w:left="2750" w:hanging="2200"/>
      </w:pPr>
      <w:r>
        <w:rPr>
          <w:b/>
        </w:rPr>
        <w:t xml:space="preserve">4:45 p.m. - 5:20 p.m.</w:t>
      </w:r>
      <w:r>
        <w:tab/>
      </w:r>
      <w:r>
        <w:rPr>
          <w:b/>
        </w:rPr>
        <w:t>Residents Forum</w:t>
      </w:r>
    </w:p>
    <w:p>
      <w:pPr>
        <w:pStyle w:val="P_Subtext"/>
        <w:ind w:left="2750" w:hanging="0"/>
      </w:pPr>
      <w:r>
        <w:t xml:space="preserve">Guest Speaker:           </w:t>
      </w:r>
      <w:r>
        <w:tab/>
      </w:r>
      <w:r>
        <w:t>Abraham Morgentaler, MD</w:t>
      </w:r>
      <w:r>
        <w:br/>
      </w:r>
      <w:r>
        <w:tab/>
      </w:r>
      <w:r>
        <w:tab/>
      </w:r>
      <w:r>
        <w:tab/>
      </w:r>
      <w:r>
        <w:rPr>
          <w:i/>
        </w:rPr>
        <w:t>Chestnut Hill</w:t>
      </w:r>
      <w:r>
        <w:rPr>
          <w:i/>
        </w:rPr>
        <w:t>, MA</w:t>
      </w:r>
    </w:p>
    <w:p>
      <w:pPr>
        <w:pStyle w:val="P_Normal"/>
        <w:ind w:left="2750" w:hanging="2200"/>
      </w:pPr>
      <w:r>
        <w:rPr>
          <w:b/>
        </w:rPr>
        <w:t xml:space="preserve">7:00 p.m. - 10:00 p.m.</w:t>
      </w:r>
      <w:r>
        <w:tab/>
      </w:r>
      <w:r>
        <w:rPr>
          <w:b/>
        </w:rPr>
        <w:t>Fun Night at the NASCAR Hall of Fame</w:t>
      </w:r>
    </w:p>
    <w:p>
      <w:pPr>
        <w:pStyle w:val="P_Subtext"/>
        <w:ind w:left="2750" w:hanging="0"/>
      </w:pPr>
      <w:r>
        <w:rPr>
          <w:i/>
        </w:rPr>
        <w:t>Location: Transportation for Fun Night departs at 6:30 p.m.</w:t>
      </w:r>
    </w:p>
    <w:br/>
    <w:p>
      <w:pPr>
        <w:pStyle w:val="P_Dates"/>
      </w:pPr>
      <w:r>
        <w:t>FRIDAY, OCTOBER 02, 2020</w:t>
      </w:r>
    </w:p>
    <w:p>
      <w:pPr>
        <w:pStyle w:val="P_Section"/>
        <w:ind w:left="550" w:hanging="0"/>
      </w:pPr>
      <w:r>
        <w:t>OVERVIEW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7:00 a.m. - 5:00 p.m.</w:t>
      </w:r>
      <w:r>
        <w:rPr/>
        <w:tab/>
      </w:r>
      <w:r>
        <w:rPr>
          <w:b/>
        </w:rPr>
        <w:t>Speaker Ready Room Hours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7:00 a.m. - 6:00 p.m.</w:t>
      </w:r>
      <w:r>
        <w:rPr/>
        <w:tab/>
      </w:r>
      <w:r>
        <w:rPr>
          <w:b/>
        </w:rPr>
        <w:t>Registration/Information Desk Hours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7:30 a.m. - 10:30 a.m.</w:t>
      </w:r>
      <w:r>
        <w:rPr/>
        <w:tab/>
      </w:r>
      <w:r>
        <w:rPr>
          <w:b/>
        </w:rPr>
        <w:t>Exhibit Hall Hours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7:00 p.m. - 10:00 p.m.</w:t>
      </w:r>
      <w:r>
        <w:rPr/>
        <w:tab/>
      </w:r>
      <w:r>
        <w:rPr>
          <w:b/>
        </w:rPr>
        <w:t>President's Reception and Banquet</w:t>
      </w:r>
    </w:p>
    <w:br/>
    <w:p>
      <w:pPr>
        <w:pStyle w:val="P_Section"/>
        <w:ind w:left="550" w:hanging="0"/>
      </w:pPr>
      <w:r>
        <w:t>GENERAL SESSION</w:t>
      </w:r>
    </w:p>
    <w:p>
      <w:pPr>
        <w:pStyle w:val="P_Normal"/>
        <w:ind w:left="2750" w:hanging="2200"/>
      </w:pPr>
      <w:r>
        <w:rPr>
          <w:b/>
        </w:rPr>
        <w:t xml:space="preserve">7:00 a.m. - 8:00 a.m.</w:t>
      </w:r>
      <w:r>
        <w:tab/>
      </w:r>
      <w:r>
        <w:rPr>
          <w:b/>
        </w:rPr>
        <w:t>Industry Sponsored Breakfast</w:t>
      </w:r>
    </w:p>
    <w:p>
      <w:pPr>
        <w:pStyle w:val="P_Normal"/>
        <w:ind w:left="2750" w:hanging="2200"/>
      </w:pPr>
      <w:r>
        <w:rPr>
          <w:b/>
        </w:rPr>
        <w:t xml:space="preserve">8:00 a.m. - 9:30 a.m.</w:t>
      </w:r>
      <w:r>
        <w:tab/>
      </w:r>
      <w:r>
        <w:rPr>
          <w:b/>
        </w:rPr>
        <w:t>Plenary Session 3: Can We Spare Bladders and Nephrons? Update in Urothelial Cancer</w:t>
      </w:r>
    </w:p>
    <w:p>
      <w:pPr>
        <w:pStyle w:val="P_Subtext"/>
        <w:ind w:left="2750" w:hanging="0"/>
      </w:pPr>
      <w:r>
        <w:t xml:space="preserve">Session Chair:            </w:t>
      </w:r>
      <w:r>
        <w:tab/>
      </w:r>
      <w:r>
        <w:t>Robert J. Hamilton, MD, MPH</w:t>
      </w:r>
      <w:r>
        <w:br/>
      </w:r>
      <w:r>
        <w:tab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300" w:hanging="2200"/>
      </w:pPr>
      <w:r>
        <w:rPr>
          <w:b/>
        </w:rPr>
        <w:t xml:space="preserve">8:00 a.m. - 9:00 a.m.</w:t>
      </w:r>
      <w:r>
        <w:tab/>
      </w:r>
      <w:r>
        <w:rPr>
          <w:b/>
        </w:rPr>
        <w:t>Meeting the Challenge of Urothelial Cancer</w:t>
      </w:r>
    </w:p>
    <w:p>
      <w:pPr>
        <w:pStyle w:val="P_Subtext"/>
        <w:ind w:left="3300" w:hanging="0"/>
      </w:pPr>
      <w:r>
        <w:t xml:space="preserve">Moderator:      </w:t>
      </w:r>
      <w:r>
        <w:tab/>
      </w:r>
      <w:r>
        <w:t>Girish S. Kulkarni, MD PhD FRCSC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>8:00 a.m. - 8:15 a.m.</w:t>
      </w:r>
      <w:r>
        <w:tab/>
      </w:r>
      <w:r>
        <w:rPr>
          <w:b/>
        </w:rPr>
        <w:t>What to do when BCG Fails? Update on Trials and What's Available Now</w:t>
      </w:r>
    </w:p>
    <w:p>
      <w:pPr>
        <w:pStyle w:val="P_Subtext"/>
        <w:ind w:left="3850" w:hanging="0"/>
      </w:pPr>
      <w:r>
        <w:t xml:space="preserve">Guest Speaker:           </w:t>
      </w:r>
      <w:r>
        <w:tab/>
      </w:r>
      <w:r>
        <w:t>Angela B. Smith, MD, MS</w:t>
      </w:r>
      <w:r>
        <w:br/>
      </w:r>
      <w:r>
        <w:tab/>
      </w:r>
      <w:r>
        <w:tab/>
      </w:r>
      <w:r>
        <w:tab/>
      </w:r>
      <w:r>
        <w:rPr>
          <w:i/>
        </w:rPr>
        <w:t>Chapel Hill</w:t>
      </w:r>
      <w:r>
        <w:rPr>
          <w:i/>
        </w:rPr>
        <w:t>, NC</w:t>
      </w:r>
    </w:p>
    <w:p>
      <w:pPr>
        <w:pStyle w:val="P_Normal"/>
        <w:ind w:left="3850" w:hanging="2200"/>
      </w:pPr>
      <w:r>
        <w:rPr>
          <w:b/>
        </w:rPr>
        <w:t xml:space="preserve">8:15 a.m. - 8:30 a.m.</w:t>
      </w:r>
      <w:r>
        <w:tab/>
      </w:r>
      <w:r>
        <w:rPr>
          <w:b/>
        </w:rPr>
        <w:t>Tri-Modality Therapy for MIBC: New Advances</w:t>
      </w:r>
    </w:p>
    <w:p>
      <w:pPr>
        <w:pStyle w:val="P_Subtext"/>
        <w:ind w:left="3850" w:hanging="0"/>
      </w:pPr>
      <w:r>
        <w:t xml:space="preserve">Speaker:         </w:t>
      </w:r>
      <w:r>
        <w:tab/>
      </w:r>
      <w:r>
        <w:t>Girish S. Kulkarni, MD PhD FRCSC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>8:30 a.m. - 8:45 a.m.</w:t>
      </w:r>
      <w:r>
        <w:tab/>
      </w:r>
      <w:r>
        <w:rPr>
          <w:b/>
        </w:rPr>
        <w:t>What's the evidence? Update for Upper Tract Urothelial Cancer: Neoadjuvant vs. Adjuvant Chemotherapy; Nephron-sparing techniques</w:t>
      </w:r>
    </w:p>
    <w:p>
      <w:pPr>
        <w:pStyle w:val="P_Subtext"/>
        <w:ind w:left="3850" w:hanging="0"/>
      </w:pPr>
      <w:r>
        <w:t xml:space="preserve">Speaker:         </w:t>
      </w:r>
      <w:r>
        <w:tab/>
      </w:r>
      <w:r>
        <w:t>Bobby Shayegan, MD</w:t>
      </w:r>
      <w:r>
        <w:br/>
      </w:r>
      <w:r>
        <w:tab/>
      </w:r>
      <w:r>
        <w:tab/>
      </w:r>
      <w:r>
        <w:rPr>
          <w:i/>
        </w:rPr>
        <w:t>Hamilton</w:t>
      </w:r>
      <w:r>
        <w:rPr>
          <w:i/>
        </w:rPr>
        <w:t>, ON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>8:45 a.m. - 9:00 a.m.</w:t>
      </w:r>
      <w:r>
        <w:tab/>
      </w:r>
      <w:r>
        <w:rPr>
          <w:b/>
        </w:rPr>
        <w:t>Discussion and Questions</w:t>
      </w:r>
    </w:p>
    <w:p>
      <w:pPr>
        <w:pStyle w:val="P_Normal"/>
        <w:ind w:left="3300" w:hanging="2200"/>
      </w:pPr>
      <w:r>
        <w:rPr>
          <w:b/>
        </w:rPr>
        <w:t xml:space="preserve">9:00 a.m. - 9:30 a.m.</w:t>
      </w:r>
      <w:r>
        <w:tab/>
      </w:r>
      <w:r>
        <w:rPr>
          <w:b/>
        </w:rPr>
        <w:t>Tumor Board Discussions: Urothelial Cell Carcinoma</w:t>
      </w:r>
    </w:p>
    <w:p>
      <w:pPr>
        <w:pStyle w:val="P_Subtext"/>
        <w:ind w:left="3300" w:hanging="0"/>
      </w:pPr>
      <w:r>
        <w:t xml:space="preserve">Moderator:      </w:t>
      </w:r>
      <w:r>
        <w:tab/>
      </w:r>
      <w:r>
        <w:t>Neil E. Fleshner, MD, MPH, FRCSC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Subtext"/>
        <w:ind w:left="3300" w:hanging="0"/>
      </w:pPr>
      <w:r>
        <w:t xml:space="preserve">Panelists:        </w:t>
      </w:r>
      <w:r>
        <w:tab/>
      </w:r>
      <w:r>
        <w:t>Girish S. Kulkarni, MD PhD FRCSC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  <w:r>
        <w:br/>
      </w:r>
      <w:r>
        <w:tab/>
      </w:r>
      <w:r>
        <w:tab/>
      </w:r>
      <w:r>
        <w:t>Badar M. Mian, MD</w:t>
      </w:r>
      <w:r>
        <w:br/>
      </w:r>
      <w:r>
        <w:tab/>
      </w:r>
      <w:r>
        <w:tab/>
      </w:r>
      <w:r>
        <w:rPr>
          <w:i/>
        </w:rPr>
        <w:t>Albany</w:t>
      </w:r>
      <w:r>
        <w:rPr>
          <w:i/>
        </w:rPr>
        <w:t>, NY</w:t>
      </w:r>
      <w:r>
        <w:br/>
      </w:r>
      <w:r>
        <w:tab/>
      </w:r>
      <w:r>
        <w:tab/>
      </w:r>
      <w:r>
        <w:t>Bobby Shayegan, MD</w:t>
      </w:r>
      <w:r>
        <w:br/>
      </w:r>
      <w:r>
        <w:tab/>
      </w:r>
      <w:r>
        <w:tab/>
      </w:r>
      <w:r>
        <w:rPr>
          <w:i/>
        </w:rPr>
        <w:t>Hamilton</w:t>
      </w:r>
      <w:r>
        <w:rPr>
          <w:i/>
        </w:rPr>
        <w:t>, ON</w:t>
      </w:r>
      <w:r>
        <w:t>, Canada</w:t>
      </w:r>
      <w:r>
        <w:br/>
      </w:r>
      <w:r>
        <w:tab/>
      </w:r>
      <w:r>
        <w:tab/>
      </w:r>
      <w:r>
        <w:t>Angela B. Smith, MD, MS</w:t>
      </w:r>
      <w:r>
        <w:br/>
      </w:r>
      <w:r>
        <w:tab/>
      </w:r>
      <w:r>
        <w:tab/>
      </w:r>
      <w:r>
        <w:rPr>
          <w:i/>
        </w:rPr>
        <w:t>Chapel Hill</w:t>
      </w:r>
      <w:r>
        <w:rPr>
          <w:i/>
        </w:rPr>
        <w:t>, NC</w:t>
      </w:r>
    </w:p>
    <w:p>
      <w:pPr>
        <w:pStyle w:val="P_Normal"/>
        <w:ind w:left="2750" w:hanging="2200"/>
      </w:pPr>
      <w:r>
        <w:rPr>
          <w:b/>
        </w:rPr>
        <w:t xml:space="preserve">9:30 a.m. - 10:30 a.m.</w:t>
      </w:r>
      <w:r>
        <w:tab/>
      </w:r>
      <w:r>
        <w:rPr>
          <w:b/>
        </w:rPr>
        <w:t>Brunch with the Exhibitors</w:t>
      </w:r>
    </w:p>
    <w:p/>
    <w:p>
      <w:pPr>
        <w:pStyle w:val="P_ConcurrentSession"/>
        <w:ind w:left="550" w:hanging="0"/>
      </w:pPr>
      <w:pPr>
        <w:pBdr>
          <w:bottom w:val="double" w:color="auto" w:sz="6" w:space="1"/>
          <w:top w:val="double" w:color="auto" w:sz="6" w:space="1"/>
        </w:pBdr>
      </w:pPr>
      <w:r>
        <w:rPr>
          <w:rPr>
            <w:b/>
          </w:rPr>
        </w:rPr>
        <w:t>Concurrent Sessions Begin</w:t>
      </w:r>
    </w:p>
    <w:p>
      <w:pPr>
        <w:pStyle w:val="P_Normal"/>
        <w:ind w:left="2750" w:hanging="2200"/>
      </w:pPr>
      <w:pPr>
        <w:pBdr>
          <w:bottom w:val="dotted" w:color="auto" w:sz="6" w:space="1"/>
        </w:pBdr>
      </w:pPr>
      <w:r>
        <w:t>Concurrent Session 1 of 2</w:t>
      </w:r>
    </w:p>
    <w:p>
      <w:pPr>
        <w:pStyle w:val="P_Normal"/>
        <w:ind w:left="2750" w:hanging="2200"/>
      </w:pPr>
      <w:r>
        <w:rPr>
          <w:b/>
        </w:rPr>
        <w:t xml:space="preserve">10:30 a.m. - 12:00 p.m.</w:t>
      </w:r>
      <w:r>
        <w:tab/>
      </w:r>
      <w:r>
        <w:rPr>
          <w:b/>
        </w:rPr>
        <w:t>Poster Session 5: Education, Laparoscopy, Robotics and Surgical Innovation</w:t>
      </w:r>
    </w:p>
    <w:p>
      <w:pPr>
        <w:pStyle w:val="P_Normal"/>
        <w:ind w:left="2750" w:hanging="2200"/>
      </w:pPr>
      <w:pPr>
        <w:pBdr>
          <w:bottom w:val="dotted" w:color="auto" w:sz="6" w:space="1"/>
        </w:pBdr>
      </w:pPr>
      <w:r>
        <w:t>Concurrent Session 2 of 2</w:t>
      </w:r>
    </w:p>
    <w:p>
      <w:pPr>
        <w:pStyle w:val="P_Normal"/>
        <w:ind w:left="2750" w:hanging="2200"/>
      </w:pPr>
      <w:r>
        <w:rPr>
          <w:b/>
        </w:rPr>
        <w:t xml:space="preserve">10:30 a.m. - 12:00 p.m.</w:t>
      </w:r>
      <w:r>
        <w:tab/>
      </w:r>
      <w:r>
        <w:rPr>
          <w:b/>
        </w:rPr>
        <w:t>Poster Session 6: Oncology Prostate</w:t>
      </w:r>
    </w:p>
    <w:p>
      <w:pPr>
        <w:pStyle w:val="P_ConcurrentSession"/>
        <w:ind w:left="550" w:hanging="0"/>
      </w:pPr>
      <w:pPr>
        <w:pBdr>
          <w:bottom w:val="double" w:color="auto" w:sz="6" w:space="1"/>
          <w:top w:val="double" w:color="auto" w:sz="6" w:space="1"/>
        </w:pBdr>
      </w:pPr>
      <w:r>
        <w:rPr>
          <w:rPr>
            <w:b/>
          </w:rPr>
        </w:rPr>
        <w:t>Concurrent Sessions End</w:t>
      </w:r>
    </w:p>
    <w:p/>
    <w:p>
      <w:pPr>
        <w:pStyle w:val="P_Normal"/>
        <w:ind w:left="2750" w:hanging="2200"/>
      </w:pPr>
      <w:r>
        <w:rPr>
          <w:b/>
        </w:rPr>
        <w:t xml:space="preserve">12:00 p.m. - 1:00 p.m.</w:t>
      </w:r>
      <w:r>
        <w:tab/>
      </w:r>
      <w:r>
        <w:rPr>
          <w:b/>
        </w:rPr>
        <w:t>Industry Sponsored Lunch Symposium</w:t>
      </w:r>
    </w:p>
    <w:p>
      <w:pPr>
        <w:pStyle w:val="P_Normal"/>
        <w:ind w:left="2750" w:hanging="2200"/>
      </w:pPr>
      <w:r>
        <w:rPr>
          <w:b/>
        </w:rPr>
        <w:t xml:space="preserve">1:00 p.m. - 3:00 p.m.</w:t>
      </w:r>
      <w:r>
        <w:tab/>
      </w:r>
      <w:r>
        <w:rPr>
          <w:b/>
        </w:rPr>
        <w:t>Plenary Session 4: BPH to the Future</w:t>
      </w:r>
    </w:p>
    <w:p>
      <w:pPr>
        <w:pStyle w:val="P_Subtext"/>
        <w:ind w:left="2750" w:hanging="0"/>
      </w:pPr>
      <w:r>
        <w:t xml:space="preserve">Session Chair:            </w:t>
      </w:r>
      <w:r>
        <w:tab/>
      </w:r>
      <w:r>
        <w:t>Jodi Maranchie, MD, FACS</w:t>
      </w:r>
      <w:r>
        <w:br/>
      </w:r>
      <w:r>
        <w:tab/>
      </w:r>
      <w:r>
        <w:tab/>
      </w:r>
      <w:r>
        <w:tab/>
      </w:r>
      <w:r>
        <w:rPr>
          <w:i/>
        </w:rPr>
        <w:t>Pittsburgh</w:t>
      </w:r>
      <w:r>
        <w:rPr>
          <w:i/>
        </w:rPr>
        <w:t>, PA</w:t>
      </w:r>
    </w:p>
    <w:p>
      <w:pPr>
        <w:pStyle w:val="P_Normal"/>
        <w:ind w:left="3300" w:hanging="2200"/>
      </w:pPr>
      <w:r>
        <w:rPr>
          <w:b/>
        </w:rPr>
        <w:t xml:space="preserve">1:00 p.m. - 1:20 p.m.</w:t>
      </w:r>
      <w:r>
        <w:tab/>
      </w:r>
      <w:r>
        <w:rPr>
          <w:b/>
        </w:rPr>
        <w:t>Resident Debate #2: Optimal Long-Term Management of BPH</w:t>
      </w:r>
    </w:p>
    <w:p>
      <w:pPr>
        <w:pStyle w:val="P_Subtext"/>
        <w:ind w:left="3300" w:hanging="0"/>
      </w:pPr>
      <w:r>
        <w:t xml:space="preserve">Moderator:      </w:t>
      </w:r>
      <w:r>
        <w:tab/>
      </w:r>
      <w:r>
        <w:t>Naeem Bhojani, MD</w:t>
      </w:r>
      <w:r>
        <w:br/>
      </w:r>
      <w:r>
        <w:tab/>
      </w:r>
      <w:r>
        <w:tab/>
      </w:r>
      <w:r>
        <w:rPr>
          <w:i/>
        </w:rPr>
        <w:t>Montreal</w:t>
      </w:r>
      <w:r>
        <w:rPr>
          <w:i/>
        </w:rPr>
        <w:t>, Quebec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/>
      </w:r>
      <w:r>
        <w:tab/>
      </w:r>
      <w:r>
        <w:rPr>
          <w:b/>
        </w:rPr>
        <w:t>Standard Techniques</w:t>
      </w:r>
    </w:p>
    <w:p>
      <w:pPr>
        <w:pStyle w:val="P_Subtext"/>
        <w:ind w:left="3850" w:hanging="0"/>
      </w:pPr>
      <w:r>
        <w:t xml:space="preserve">Speaker:         </w:t>
      </w:r>
      <w:r>
        <w:tab/>
      </w:r>
      <w:r>
        <w:t>Emily Whelan, MD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/>
      </w:r>
      <w:r>
        <w:tab/>
      </w:r>
      <w:r>
        <w:rPr>
          <w:b/>
        </w:rPr>
        <w:t>Lifts, Lasers and Water: USA Resident</w:t>
      </w:r>
    </w:p>
    <w:p>
      <w:pPr>
        <w:pStyle w:val="P_Normal"/>
        <w:ind w:left="3300" w:hanging="2200"/>
      </w:pPr>
      <w:r>
        <w:rPr>
          <w:b/>
        </w:rPr>
        <w:t xml:space="preserve">1:20 p.m. - 1:40 p.m.</w:t>
      </w:r>
      <w:r>
        <w:tab/>
      </w:r>
      <w:r>
        <w:rPr>
          <w:b/>
        </w:rPr>
        <w:t>New Technologies in BPH</w:t>
      </w:r>
    </w:p>
    <w:p>
      <w:pPr>
        <w:pStyle w:val="P_Subtext"/>
        <w:ind w:left="3300" w:hanging="0"/>
      </w:pPr>
      <w:r>
        <w:t xml:space="preserve">Speaker:         </w:t>
      </w:r>
      <w:r>
        <w:tab/>
      </w:r>
      <w:r>
        <w:t>Dean S. Elterman, MD, MSc, FRCSC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300" w:hanging="2200"/>
      </w:pPr>
      <w:r>
        <w:rPr>
          <w:b/>
        </w:rPr>
        <w:t xml:space="preserve">1:40 p.m. - 2:00 p.m.</w:t>
      </w:r>
      <w:r>
        <w:tab/>
      </w:r>
      <w:r>
        <w:rPr>
          <w:b/>
        </w:rPr>
        <w:t>Case Discussions: Patient-Centered BPH Management</w:t>
      </w:r>
    </w:p>
    <w:p>
      <w:pPr>
        <w:pStyle w:val="P_Subtext"/>
        <w:ind w:left="3300" w:hanging="0"/>
      </w:pPr>
      <w:r>
        <w:t xml:space="preserve">Moderator:      </w:t>
      </w:r>
      <w:r>
        <w:tab/>
      </w:r>
      <w:r>
        <w:t>Naeem Bhojani, MD</w:t>
      </w:r>
      <w:r>
        <w:br/>
      </w:r>
      <w:r>
        <w:tab/>
      </w:r>
      <w:r>
        <w:tab/>
      </w:r>
      <w:r>
        <w:rPr>
          <w:i/>
        </w:rPr>
        <w:t>Montreal</w:t>
      </w:r>
      <w:r>
        <w:rPr>
          <w:i/>
        </w:rPr>
        <w:t>, Quebec</w:t>
      </w:r>
      <w:r>
        <w:t>, Canada</w:t>
      </w:r>
    </w:p>
    <w:p>
      <w:pPr>
        <w:pStyle w:val="P_Subtext"/>
        <w:ind w:left="3300" w:hanging="0"/>
      </w:pPr>
      <w:r>
        <w:t xml:space="preserve">Panelists:        </w:t>
      </w:r>
      <w:r>
        <w:tab/>
      </w:r>
      <w:r>
        <w:t>Teresa L. Danforth, MD</w:t>
      </w:r>
      <w:r>
        <w:br/>
      </w:r>
      <w:r>
        <w:tab/>
      </w:r>
      <w:r>
        <w:tab/>
      </w:r>
      <w:r>
        <w:rPr>
          <w:i/>
        </w:rPr>
        <w:t>Buffalo</w:t>
      </w:r>
      <w:r>
        <w:rPr>
          <w:i/>
        </w:rPr>
        <w:t>, NY</w:t>
      </w:r>
      <w:r>
        <w:br/>
      </w:r>
      <w:r>
        <w:tab/>
      </w:r>
      <w:r>
        <w:tab/>
      </w:r>
      <w:r>
        <w:t>Dean S. Elterman, MD, MSc, FRCSC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  <w:r>
        <w:br/>
      </w:r>
      <w:r>
        <w:tab/>
      </w:r>
      <w:r>
        <w:tab/>
      </w:r>
      <w:r>
        <w:t>Oleg Shapiro, MD FACS</w:t>
      </w:r>
      <w:r>
        <w:br/>
      </w:r>
      <w:r>
        <w:tab/>
      </w:r>
      <w:r>
        <w:tab/>
      </w:r>
      <w:r>
        <w:rPr>
          <w:i/>
        </w:rPr>
        <w:t>Syracuse</w:t>
      </w:r>
      <w:r>
        <w:rPr>
          <w:i/>
        </w:rPr>
        <w:t>, NY</w:t>
      </w:r>
    </w:p>
    <w:p>
      <w:pPr>
        <w:pStyle w:val="P_Normal"/>
        <w:ind w:left="3300" w:hanging="2200"/>
      </w:pPr>
      <w:r>
        <w:rPr>
          <w:b/>
        </w:rPr>
        <w:t xml:space="preserve">2:00 p.m. - 2:15 p.m.</w:t>
      </w:r>
      <w:r>
        <w:tab/>
      </w:r>
      <w:r>
        <w:rPr>
          <w:b/>
        </w:rPr>
        <w:t>The Future of Surgical Robotic Platforms: What's on the Horizon?</w:t>
      </w:r>
    </w:p>
    <w:p>
      <w:pPr>
        <w:pStyle w:val="P_Subtext"/>
        <w:ind w:left="3300" w:hanging="0"/>
      </w:pPr>
      <w:r>
        <w:t xml:space="preserve">Speaker:         </w:t>
      </w:r>
      <w:r>
        <w:tab/>
      </w:r>
      <w:r>
        <w:t>Ahmed Ghazi, MD, FEBU. MHPE</w:t>
      </w:r>
      <w:r>
        <w:br/>
      </w:r>
      <w:r>
        <w:tab/>
      </w:r>
      <w:r>
        <w:tab/>
      </w:r>
      <w:r>
        <w:rPr>
          <w:i/>
        </w:rPr>
        <w:t>Rochester</w:t>
      </w:r>
      <w:r>
        <w:rPr>
          <w:i/>
        </w:rPr>
        <w:t>, NY</w:t>
      </w:r>
    </w:p>
    <w:p>
      <w:pPr>
        <w:pStyle w:val="P_Normal"/>
        <w:ind w:left="3300" w:hanging="2200"/>
      </w:pPr>
      <w:r>
        <w:rPr>
          <w:b/>
        </w:rPr>
        <w:t xml:space="preserve">2:15 p.m. - 3:00 p.m.</w:t>
      </w:r>
      <w:r>
        <w:tab/>
      </w:r>
      <w:r>
        <w:rPr>
          <w:b/>
        </w:rPr>
        <w:t>Slotkin Lecture: Title TBD: A Career of Learning from our Mistakes</w:t>
      </w:r>
    </w:p>
    <w:p>
      <w:pPr>
        <w:pStyle w:val="P_Subtext"/>
        <w:ind w:left="3300" w:hanging="0"/>
      </w:pPr>
      <w:r>
        <w:t xml:space="preserve">Invited Speaker:          </w:t>
      </w:r>
      <w:r>
        <w:tab/>
      </w:r>
      <w:r>
        <w:t>Laurence H. Klotz, MD</w:t>
      </w:r>
      <w:r>
        <w:br/>
      </w:r>
      <w:r>
        <w:tab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2750" w:hanging="2200"/>
      </w:pPr>
      <w:r>
        <w:rPr>
          <w:b/>
        </w:rPr>
        <w:t xml:space="preserve">3:00 p.m. - 3:20 p.m.</w:t>
      </w:r>
      <w:r>
        <w:tab/>
      </w:r>
      <w:r>
        <w:rPr>
          <w:b/>
        </w:rPr>
        <w:t>Coffee Break</w:t>
      </w:r>
    </w:p>
    <w:p>
      <w:pPr>
        <w:pStyle w:val="P_Normal"/>
        <w:ind w:left="2750" w:hanging="2200"/>
      </w:pPr>
      <w:r>
        <w:rPr>
          <w:b/>
        </w:rPr>
        <w:t xml:space="preserve">3:20 p.m. - 5:05 p.m.</w:t>
      </w:r>
      <w:r>
        <w:tab/>
      </w:r>
      <w:r>
        <w:rPr>
          <w:b/>
        </w:rPr>
        <w:t>Plenary Session 5: Urology: Not Just Old Patients</w:t>
      </w:r>
    </w:p>
    <w:p>
      <w:pPr>
        <w:pStyle w:val="P_Normal"/>
        <w:ind w:left="3300" w:hanging="2200"/>
      </w:pPr>
      <w:r>
        <w:rPr>
          <w:b/>
        </w:rPr>
        <w:t xml:space="preserve">3:20 p.m. - 4:05 p.m.</w:t>
      </w:r>
      <w:r>
        <w:tab/>
      </w:r>
      <w:r>
        <w:rPr>
          <w:b/>
        </w:rPr>
        <w:t>Pediatric Urology Plenary Session</w:t>
      </w:r>
    </w:p>
    <w:p>
      <w:pPr>
        <w:pStyle w:val="P_Subtext"/>
        <w:ind w:left="3300" w:hanging="0"/>
      </w:pPr>
      <w:r>
        <w:t xml:space="preserve">Session Chair:            </w:t>
      </w:r>
      <w:r>
        <w:tab/>
      </w:r>
      <w:r>
        <w:t>Julie Franc-Guimond, MD</w:t>
      </w:r>
      <w:r>
        <w:br/>
      </w:r>
      <w:r>
        <w:tab/>
      </w:r>
      <w:r>
        <w:tab/>
      </w:r>
      <w:r>
        <w:tab/>
      </w:r>
      <w:r>
        <w:rPr>
          <w:i/>
        </w:rPr>
        <w:t>Montreal</w:t>
      </w:r>
      <w:r>
        <w:rPr>
          <w:i/>
        </w:rPr>
        <w:t>, QC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>3:20 p.m. - 3:30 p.m.</w:t>
      </w:r>
      <w:r>
        <w:tab/>
      </w:r>
      <w:r>
        <w:rPr>
          <w:b/>
        </w:rPr>
        <w:t>Update on Pediatric Urology Guidelines and Choosing Wisely</w:t>
      </w:r>
    </w:p>
    <w:p>
      <w:pPr>
        <w:pStyle w:val="P_Subtext"/>
        <w:ind w:left="3850" w:hanging="0"/>
      </w:pPr>
      <w:r>
        <w:t xml:space="preserve">Speaker:         </w:t>
      </w:r>
      <w:r>
        <w:tab/>
      </w:r>
      <w:r>
        <w:t>Karen J. Psooy, MD</w:t>
      </w:r>
      <w:r>
        <w:br/>
      </w:r>
      <w:r>
        <w:tab/>
      </w:r>
      <w:r>
        <w:tab/>
      </w:r>
      <w:r>
        <w:rPr>
          <w:i/>
        </w:rPr>
        <w:t>Winnipeg</w:t>
      </w:r>
      <w:r>
        <w:rPr>
          <w:i/>
        </w:rPr>
        <w:t>, MB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>3:30 p.m. - 3:40 p.m.</w:t>
      </w:r>
      <w:r>
        <w:tab/>
      </w:r>
      <w:r>
        <w:rPr>
          <w:b/>
        </w:rPr>
        <w:t>Fertility Preservation in the Pediatric Population</w:t>
      </w:r>
    </w:p>
    <w:p>
      <w:pPr>
        <w:pStyle w:val="P_Subtext"/>
        <w:ind w:left="3850" w:hanging="0"/>
      </w:pPr>
      <w:r>
        <w:t xml:space="preserve">Speaker:         </w:t>
      </w:r>
      <w:r>
        <w:tab/>
      </w:r>
      <w:r>
        <w:t>Armando J. Lorenzo, MD,FAAP,FACS,FRCSC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>3:40 p.m. - 3:50 p.m.</w:t>
      </w:r>
      <w:r>
        <w:tab/>
      </w:r>
      <w:r>
        <w:rPr>
          <w:b/>
        </w:rPr>
        <w:t>Improving OR Efficiency: An Oxymoron?</w:t>
      </w:r>
    </w:p>
    <w:p>
      <w:pPr>
        <w:pStyle w:val="P_Subtext"/>
        <w:ind w:left="3850" w:hanging="0"/>
      </w:pPr>
      <w:r>
        <w:t xml:space="preserve">Speaker:         </w:t>
      </w:r>
      <w:r>
        <w:tab/>
      </w:r>
      <w:r>
        <w:t>Martin A. Koyle, MD, MSc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>3:50 p.m. - 4:05 p.m.</w:t>
      </w:r>
      <w:r>
        <w:tab/>
      </w:r>
      <w:r>
        <w:rPr>
          <w:b/>
        </w:rPr>
        <w:t>Pediatric Urology Case-Based Panel Discussion</w:t>
      </w:r>
    </w:p>
    <w:p>
      <w:pPr>
        <w:pStyle w:val="P_Subtext"/>
        <w:ind w:left="3850" w:hanging="0"/>
      </w:pPr>
      <w:r>
        <w:t xml:space="preserve">Moderator:      </w:t>
      </w:r>
      <w:r>
        <w:tab/>
      </w:r>
      <w:r>
        <w:t>Julie Franc-Guimond, MD</w:t>
      </w:r>
      <w:r>
        <w:br/>
      </w:r>
      <w:r>
        <w:tab/>
      </w:r>
      <w:r>
        <w:tab/>
      </w:r>
      <w:r>
        <w:rPr>
          <w:i/>
        </w:rPr>
        <w:t>Montreal</w:t>
      </w:r>
      <w:r>
        <w:rPr>
          <w:i/>
        </w:rPr>
        <w:t>, QC</w:t>
      </w:r>
      <w:r>
        <w:t>, Canada</w:t>
      </w:r>
    </w:p>
    <w:p>
      <w:pPr>
        <w:pStyle w:val="P_Subtext"/>
        <w:ind w:left="3850" w:hanging="0"/>
      </w:pPr>
      <w:r>
        <w:t xml:space="preserve">Panelists:        </w:t>
      </w:r>
      <w:r>
        <w:tab/>
      </w:r>
      <w:r>
        <w:t>Janelle A. Fox, MD, FACS</w:t>
      </w:r>
      <w:r>
        <w:br/>
      </w:r>
      <w:r>
        <w:tab/>
      </w:r>
      <w:r>
        <w:tab/>
      </w:r>
      <w:r>
        <w:rPr>
          <w:i/>
        </w:rPr>
        <w:t>Sewickley</w:t>
      </w:r>
      <w:r>
        <w:rPr>
          <w:i/>
        </w:rPr>
        <w:t>, PA</w:t>
      </w:r>
      <w:r>
        <w:br/>
      </w:r>
      <w:r>
        <w:tab/>
      </w:r>
      <w:r>
        <w:tab/>
      </w:r>
      <w:r>
        <w:t>Melise A. Keays, MD</w:t>
      </w:r>
      <w:r>
        <w:br/>
      </w:r>
      <w:r>
        <w:tab/>
      </w:r>
      <w:r>
        <w:tab/>
      </w:r>
      <w:r>
        <w:rPr>
          <w:i/>
        </w:rPr>
        <w:t>Ottawa</w:t>
      </w:r>
      <w:r>
        <w:rPr>
          <w:i/>
        </w:rPr>
        <w:t>, ON</w:t>
      </w:r>
      <w:r>
        <w:t>, Canada</w:t>
      </w:r>
      <w:r>
        <w:br/>
      </w:r>
      <w:r>
        <w:tab/>
      </w:r>
      <w:r>
        <w:tab/>
      </w:r>
      <w:r>
        <w:t>Armando J. Lorenzo, MD,FAAP,FACS,FRCSC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  <w:r>
        <w:br/>
      </w:r>
      <w:r>
        <w:tab/>
      </w:r>
      <w:r>
        <w:tab/>
      </w:r>
      <w:r>
        <w:t>Karen J. Psooy, MD</w:t>
      </w:r>
      <w:r>
        <w:br/>
      </w:r>
      <w:r>
        <w:tab/>
      </w:r>
      <w:r>
        <w:tab/>
      </w:r>
      <w:r>
        <w:rPr>
          <w:i/>
        </w:rPr>
        <w:t>Winnipeg</w:t>
      </w:r>
      <w:r>
        <w:rPr>
          <w:i/>
        </w:rPr>
        <w:t>, MB</w:t>
      </w:r>
      <w:r>
        <w:t>, Canada</w:t>
      </w:r>
    </w:p>
    <w:p>
      <w:pPr>
        <w:pStyle w:val="P_Normal"/>
        <w:ind w:left="3300" w:hanging="2200"/>
      </w:pPr>
      <w:r>
        <w:rPr>
          <w:b/>
        </w:rPr>
        <w:t xml:space="preserve">4:05 p.m. - 4:20 p.m.</w:t>
      </w:r>
      <w:r>
        <w:tab/>
      </w:r>
      <w:r>
        <w:rPr>
          <w:b/>
        </w:rPr>
        <w:t>Everything A Urologist Needs to Know About Infertility in 2020</w:t>
      </w:r>
    </w:p>
    <w:p>
      <w:pPr>
        <w:pStyle w:val="P_Subtext"/>
        <w:ind w:left="3300" w:hanging="0"/>
      </w:pPr>
      <w:r>
        <w:t xml:space="preserve">Speaker:         </w:t>
      </w:r>
      <w:r>
        <w:tab/>
      </w:r>
      <w:r>
        <w:t>Premal Patel, MD</w:t>
      </w:r>
      <w:r>
        <w:br/>
      </w:r>
      <w:r>
        <w:tab/>
      </w:r>
      <w:r>
        <w:tab/>
      </w:r>
      <w:r>
        <w:rPr>
          <w:i/>
        </w:rPr>
        <w:t>Winnipeg</w:t>
      </w:r>
      <w:r>
        <w:rPr>
          <w:i/>
        </w:rPr>
        <w:t>, MB</w:t>
      </w:r>
      <w:r>
        <w:t>, Canada</w:t>
      </w:r>
    </w:p>
    <w:p>
      <w:pPr>
        <w:pStyle w:val="P_Normal"/>
        <w:ind w:left="3300" w:hanging="2200"/>
      </w:pPr>
      <w:r>
        <w:rPr>
          <w:b/>
        </w:rPr>
        <w:t xml:space="preserve">4:20 p.m. - 4:45 p.m.</w:t>
      </w:r>
      <w:r>
        <w:tab/>
      </w:r>
      <w:r>
        <w:rPr>
          <w:b/>
        </w:rPr>
        <w:t>Case Discussions: Stress Urinary Failures Post-Prostatectomy and Sling</w:t>
      </w:r>
    </w:p>
    <w:p>
      <w:pPr>
        <w:pStyle w:val="P_Subtext"/>
        <w:ind w:left="3300" w:hanging="0"/>
      </w:pPr>
      <w:r>
        <w:t xml:space="preserve">Moderator:      </w:t>
      </w:r>
      <w:r>
        <w:tab/>
      </w:r>
      <w:r>
        <w:t>Duane R. Hickling, MD, MSCI</w:t>
      </w:r>
      <w:r>
        <w:br/>
      </w:r>
      <w:r>
        <w:tab/>
      </w:r>
      <w:r>
        <w:tab/>
      </w:r>
      <w:r>
        <w:rPr>
          <w:i/>
        </w:rPr>
        <w:t>Ottawa</w:t>
      </w:r>
      <w:r>
        <w:rPr>
          <w:i/>
        </w:rPr>
        <w:t>, ON</w:t>
      </w:r>
      <w:r>
        <w:t>, Canada</w:t>
      </w:r>
    </w:p>
    <w:p>
      <w:pPr>
        <w:pStyle w:val="P_Subtext"/>
        <w:ind w:left="3300" w:hanging="0"/>
      </w:pPr>
      <w:r>
        <w:t xml:space="preserve">Panelists:        </w:t>
      </w:r>
      <w:r>
        <w:tab/>
      </w:r>
      <w:r>
        <w:t>Ashley Cox, MD, MSc, FRCSC</w:t>
      </w:r>
      <w:r>
        <w:br/>
      </w:r>
      <w:r>
        <w:tab/>
      </w:r>
      <w:r>
        <w:tab/>
      </w:r>
      <w:r>
        <w:rPr>
          <w:i/>
        </w:rPr>
        <w:t>Halifax</w:t>
      </w:r>
      <w:r>
        <w:rPr>
          <w:i/>
        </w:rPr>
        <w:t>, NS</w:t>
      </w:r>
      <w:r>
        <w:t>, Canada</w:t>
      </w:r>
      <w:r>
        <w:br/>
      </w:r>
      <w:r>
        <w:tab/>
      </w:r>
      <w:r>
        <w:tab/>
      </w:r>
      <w:r>
        <w:t>Teresa L. Danforth, MD</w:t>
      </w:r>
      <w:r>
        <w:br/>
      </w:r>
      <w:r>
        <w:tab/>
      </w:r>
      <w:r>
        <w:tab/>
      </w:r>
      <w:r>
        <w:rPr>
          <w:i/>
        </w:rPr>
        <w:t>Buffalo</w:t>
      </w:r>
      <w:r>
        <w:rPr>
          <w:i/>
        </w:rPr>
        <w:t>, NY</w:t>
      </w:r>
      <w:r>
        <w:br/>
      </w:r>
      <w:r>
        <w:tab/>
      </w:r>
      <w:r>
        <w:tab/>
      </w:r>
      <w:r>
        <w:t>Blayne K. Welk, MD</w:t>
      </w:r>
      <w:r>
        <w:br/>
      </w:r>
      <w:r>
        <w:tab/>
      </w:r>
      <w:r>
        <w:tab/>
      </w:r>
      <w:r>
        <w:rPr>
          <w:i/>
        </w:rPr>
        <w:t>London</w:t>
      </w:r>
      <w:r>
        <w:rPr>
          <w:i/>
        </w:rPr>
        <w:t>, ON</w:t>
      </w:r>
      <w:r>
        <w:t>, Canada</w:t>
      </w:r>
    </w:p>
    <w:p>
      <w:pPr>
        <w:pStyle w:val="P_Normal"/>
        <w:ind w:left="3300" w:hanging="2200"/>
      </w:pPr>
      <w:r>
        <w:rPr>
          <w:b/>
        </w:rPr>
        <w:t xml:space="preserve">4:45 p.m. - 5:05 p.m.</w:t>
      </w:r>
      <w:r>
        <w:tab/>
      </w:r>
      <w:r>
        <w:rPr>
          <w:b/>
        </w:rPr>
        <w:t>Resident Debate #3: Stage I Seminoma Surveillance Vs. Intervention</w:t>
      </w:r>
    </w:p>
    <w:p>
      <w:pPr>
        <w:pStyle w:val="P_Subtext"/>
        <w:ind w:left="3300" w:hanging="0"/>
      </w:pPr>
      <w:r>
        <w:t xml:space="preserve">Moderator:      </w:t>
      </w:r>
      <w:r>
        <w:tab/>
      </w:r>
      <w:r>
        <w:t>Robert J. Hamilton, MD, MPH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/>
      </w:r>
      <w:r>
        <w:tab/>
      </w:r>
      <w:r>
        <w:rPr>
          <w:b/>
        </w:rPr>
        <w:t>Surveillance</w:t>
      </w:r>
    </w:p>
    <w:p>
      <w:pPr>
        <w:pStyle w:val="P_Subtext"/>
        <w:ind w:left="3850" w:hanging="0"/>
      </w:pPr>
      <w:r>
        <w:t xml:space="preserve">Speaker:         </w:t>
      </w:r>
      <w:r>
        <w:tab/>
      </w:r>
      <w:r>
        <w:t>Karla Rebullar, MD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/>
      </w:r>
      <w:r>
        <w:tab/>
      </w:r>
      <w:r>
        <w:rPr>
          <w:b/>
        </w:rPr>
        <w:t>Intervention: USA Resident</w:t>
      </w:r>
    </w:p>
    <w:p>
      <w:pPr>
        <w:pStyle w:val="P_Normal"/>
        <w:ind w:left="2750" w:hanging="2200"/>
      </w:pPr>
      <w:r>
        <w:rPr>
          <w:b/>
        </w:rPr>
        <w:t xml:space="preserve">7:00 p.m. - 10:00 p.m.</w:t>
      </w:r>
      <w:r>
        <w:tab/>
      </w:r>
      <w:r>
        <w:rPr>
          <w:b/>
        </w:rPr>
        <w:t>President's Reception and Banquet</w:t>
      </w:r>
    </w:p>
    <w:br/>
    <w:p>
      <w:pPr>
        <w:pStyle w:val="P_Dates"/>
      </w:pPr>
      <w:r>
        <w:t>SATURDAY, OCTOBER 03, 2020</w:t>
      </w:r>
    </w:p>
    <w:p>
      <w:pPr>
        <w:pStyle w:val="P_Section"/>
        <w:ind w:left="550" w:hanging="0"/>
      </w:pPr>
      <w:r>
        <w:t>OVERVIEW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7:00 a.m. - 12:00 p.m.</w:t>
      </w:r>
      <w:r>
        <w:rPr/>
        <w:tab/>
      </w:r>
      <w:r>
        <w:rPr>
          <w:b/>
        </w:rPr>
        <w:t>Speaker Ready Room Hours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7:30 a.m. - 12:00 p.m.</w:t>
      </w:r>
      <w:r>
        <w:rPr/>
        <w:tab/>
      </w:r>
      <w:r>
        <w:rPr>
          <w:b/>
        </w:rPr>
        <w:t>Registration/Information Desk Hours</w:t>
      </w:r>
    </w:p>
    <w:br/>
    <w:p>
      <w:pPr>
        <w:pStyle w:val="P_Section"/>
        <w:ind w:left="550" w:hanging="0"/>
      </w:pPr>
      <w:r>
        <w:rPr>
          <w:rPr/>
        </w:rPr>
        <w:t>GENERAL SESSION</w:t>
      </w:r>
    </w:p>
    <w:p>
      <w:pPr>
        <w:pStyle w:val="P_Normal"/>
        <w:ind w:left="2750" w:hanging="2200"/>
      </w:pPr>
      <w:r>
        <w:rPr>
          <w:b/>
        </w:rPr>
        <w:t xml:space="preserve">7:30 a.m. - 8:00 a.m.</w:t>
      </w:r>
      <w:r>
        <w:tab/>
      </w:r>
      <w:r>
        <w:rPr>
          <w:b/>
        </w:rPr>
        <w:t>NSAUA Business Meeting</w:t>
      </w:r>
    </w:p>
    <w:p>
      <w:pPr>
        <w:pStyle w:val="P_Normal"/>
        <w:ind w:left="2750" w:hanging="2200"/>
      </w:pPr>
      <w:r>
        <w:rPr>
          <w:b/>
        </w:rPr>
        <w:t xml:space="preserve">8:00 a.m. - 10:00 a.m.</w:t>
      </w:r>
      <w:r>
        <w:tab/>
      </w:r>
      <w:r>
        <w:rPr>
          <w:b/>
        </w:rPr>
        <w:t>Plenary Session 6: Prostate Oncology From Stem to Stern</w:t>
      </w:r>
    </w:p>
    <w:p>
      <w:pPr>
        <w:pStyle w:val="P_Subtext"/>
        <w:ind w:left="2750" w:hanging="0"/>
      </w:pPr>
      <w:r>
        <w:t xml:space="preserve">Session Chair:            </w:t>
      </w:r>
      <w:r>
        <w:tab/>
      </w:r>
      <w:r>
        <w:t>Robert J. Hamilton, MD, MPH</w:t>
      </w:r>
      <w:r>
        <w:br/>
      </w:r>
      <w:r>
        <w:tab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300" w:hanging="2200"/>
      </w:pPr>
      <w:r>
        <w:rPr>
          <w:b/>
        </w:rPr>
        <w:t xml:space="preserve">8:00 a.m. - 8:15 a.m.</w:t>
      </w:r>
      <w:r>
        <w:tab/>
      </w:r>
      <w:r>
        <w:rPr>
          <w:b/>
        </w:rPr>
        <w:t>Should we do an MRI First? What do we do with the Information?</w:t>
      </w:r>
    </w:p>
    <w:p>
      <w:pPr>
        <w:pStyle w:val="P_Subtext"/>
        <w:ind w:left="3300" w:hanging="0"/>
      </w:pPr>
      <w:r>
        <w:t xml:space="preserve">Speaker:         </w:t>
      </w:r>
      <w:r>
        <w:tab/>
      </w:r>
      <w:r>
        <w:t>Nathan I. Perlis, MD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300" w:hanging="2200"/>
      </w:pPr>
      <w:r>
        <w:rPr>
          <w:b/>
        </w:rPr>
        <w:t xml:space="preserve">8:15 a.m. - 8:35 a.m.</w:t>
      </w:r>
      <w:r>
        <w:tab/>
      </w:r>
      <w:r>
        <w:rPr>
          <w:b/>
        </w:rPr>
        <w:t>Resident Debate #4: Post RP Failures: Adjuvant vs. Salvage XRT</w:t>
      </w:r>
    </w:p>
    <w:p>
      <w:pPr>
        <w:pStyle w:val="P_Subtext"/>
        <w:ind w:left="3300" w:hanging="0"/>
      </w:pPr>
      <w:r>
        <w:t xml:space="preserve">Moderator:      </w:t>
      </w:r>
      <w:r>
        <w:tab/>
      </w:r>
      <w:r>
        <w:t>Jean V. Joseph, MD, MBA, FACS</w:t>
      </w:r>
      <w:r>
        <w:br/>
      </w:r>
      <w:r>
        <w:tab/>
      </w:r>
      <w:r>
        <w:tab/>
      </w:r>
      <w:r>
        <w:rPr>
          <w:i/>
        </w:rPr>
        <w:t>Rochester</w:t>
      </w:r>
      <w:r>
        <w:rPr>
          <w:i/>
        </w:rPr>
        <w:t>, NY</w:t>
      </w:r>
    </w:p>
    <w:p>
      <w:pPr>
        <w:pStyle w:val="P_Normal"/>
        <w:ind w:left="3850" w:hanging="2200"/>
      </w:pPr>
      <w:r>
        <w:rPr>
          <w:b/>
        </w:rPr>
        <w:t xml:space="preserve"/>
      </w:r>
      <w:r>
        <w:tab/>
      </w:r>
      <w:r>
        <w:rPr>
          <w:b/>
        </w:rPr>
        <w:t>Adjuvant</w:t>
      </w:r>
    </w:p>
    <w:p>
      <w:pPr>
        <w:pStyle w:val="P_Subtext"/>
        <w:ind w:left="3850" w:hanging="0"/>
      </w:pPr>
      <w:r>
        <w:t xml:space="preserve">Speaker:         </w:t>
      </w:r>
      <w:r>
        <w:tab/>
      </w:r>
      <w:r>
        <w:t>Shaun J. Trecarten, MD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/>
      </w:r>
      <w:r>
        <w:tab/>
      </w:r>
      <w:r>
        <w:rPr>
          <w:b/>
        </w:rPr>
        <w:t>Salvage: USA Resident</w:t>
      </w:r>
    </w:p>
    <w:p>
      <w:pPr>
        <w:pStyle w:val="P_Normal"/>
        <w:ind w:left="3300" w:hanging="2200"/>
      </w:pPr>
      <w:r>
        <w:rPr>
          <w:b/>
        </w:rPr>
        <w:t xml:space="preserve">8:35 a.m. - 8:50 a.m.</w:t>
      </w:r>
      <w:r>
        <w:tab/>
      </w:r>
      <w:r>
        <w:rPr>
          <w:b/>
        </w:rPr>
        <w:t>PET Scans and Oligometastatic Disease</w:t>
      </w:r>
    </w:p>
    <w:p>
      <w:pPr>
        <w:pStyle w:val="P_Subtext"/>
        <w:ind w:left="3300" w:hanging="0"/>
      </w:pPr>
      <w:r>
        <w:t xml:space="preserve">Speaker:         </w:t>
      </w:r>
      <w:r>
        <w:tab/>
      </w:r>
      <w:r>
        <w:t>Frederic Pouliot, MD, PhD, FRCSC</w:t>
      </w:r>
      <w:r>
        <w:br/>
      </w:r>
      <w:r>
        <w:tab/>
      </w:r>
      <w:r>
        <w:tab/>
      </w:r>
      <w:r>
        <w:rPr>
          <w:i/>
        </w:rPr>
        <w:t>Quebec</w:t>
      </w:r>
      <w:r>
        <w:rPr>
          <w:i/>
        </w:rPr>
        <w:t>, QC</w:t>
      </w:r>
      <w:r>
        <w:t>, Canada</w:t>
      </w:r>
    </w:p>
    <w:p>
      <w:pPr>
        <w:pStyle w:val="P_Normal"/>
        <w:ind w:left="3300" w:hanging="2200"/>
      </w:pPr>
      <w:r>
        <w:rPr>
          <w:b/>
        </w:rPr>
        <w:t xml:space="preserve">8:50 a.m. - 9:05 a.m.</w:t>
      </w:r>
      <w:r>
        <w:tab/>
      </w:r>
      <w:r>
        <w:rPr>
          <w:b/>
        </w:rPr>
        <w:t>Clash of the Titans: Who Should Manage CRPC/CSPC</w:t>
      </w:r>
    </w:p>
    <w:p>
      <w:pPr>
        <w:pStyle w:val="P_Normal"/>
        <w:ind w:left="3850" w:hanging="2200"/>
      </w:pPr>
      <w:r>
        <w:rPr>
          <w:b/>
        </w:rPr>
        <w:t xml:space="preserve"/>
      </w:r>
      <w:r>
        <w:tab/>
      </w:r>
      <w:r>
        <w:rPr>
          <w:b/>
        </w:rPr>
        <w:t>The Urologist</w:t>
      </w:r>
    </w:p>
    <w:p>
      <w:pPr>
        <w:pStyle w:val="P_Subtext"/>
        <w:ind w:left="3850" w:hanging="0"/>
      </w:pPr>
      <w:r>
        <w:t xml:space="preserve">Speaker:         </w:t>
      </w:r>
      <w:r>
        <w:tab/>
      </w:r>
      <w:r>
        <w:t>Neil E. Fleshner, MD, MPH, FRCSC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850" w:hanging="2200"/>
      </w:pPr>
      <w:r>
        <w:rPr>
          <w:b/>
        </w:rPr>
        <w:t xml:space="preserve"/>
      </w:r>
      <w:r>
        <w:tab/>
      </w:r>
      <w:r>
        <w:rPr>
          <w:b/>
        </w:rPr>
        <w:t>The Medical Oncologist</w:t>
      </w:r>
    </w:p>
    <w:p>
      <w:pPr>
        <w:pStyle w:val="P_Subtext"/>
        <w:ind w:left="3850" w:hanging="0"/>
      </w:pPr>
      <w:r>
        <w:t xml:space="preserve">Speaker:         </w:t>
      </w:r>
      <w:r>
        <w:tab/>
      </w:r>
      <w:r>
        <w:t>Joel B. Nelson, MD</w:t>
      </w:r>
      <w:r>
        <w:br/>
      </w:r>
      <w:r>
        <w:tab/>
      </w:r>
      <w:r>
        <w:tab/>
      </w:r>
      <w:r>
        <w:rPr>
          <w:i/>
        </w:rPr>
        <w:t>Pittsburgh</w:t>
      </w:r>
      <w:r>
        <w:rPr>
          <w:i/>
        </w:rPr>
        <w:t>, PA</w:t>
      </w:r>
    </w:p>
    <w:p>
      <w:pPr>
        <w:pStyle w:val="P_Normal"/>
        <w:ind w:left="3300" w:hanging="2200"/>
      </w:pPr>
      <w:r>
        <w:rPr>
          <w:b/>
        </w:rPr>
        <w:t xml:space="preserve">9:30 a.m. - 9:50 a.m.</w:t>
      </w:r>
      <w:r>
        <w:tab/>
      </w:r>
      <w:r>
        <w:rPr>
          <w:b/>
        </w:rPr>
        <w:t>Section Stars: Resident Prize Essays</w:t>
      </w:r>
    </w:p>
    <w:p>
      <w:pPr>
        <w:pStyle w:val="P_Normal"/>
        <w:ind w:left="3850" w:hanging="2200"/>
      </w:pPr>
      <w:r>
        <w:rPr>
          <w:b/>
        </w:rPr>
        <w:t xml:space="preserve"/>
      </w:r>
      <w:r>
        <w:tab/>
      </w:r>
      <w:r>
        <w:rPr>
          <w:b/>
        </w:rPr>
        <w:t>Prize Essay #1</w:t>
      </w:r>
    </w:p>
    <w:p>
      <w:pPr>
        <w:pStyle w:val="P_Normal"/>
        <w:ind w:left="3850" w:hanging="2200"/>
      </w:pPr>
      <w:r>
        <w:rPr>
          <w:b/>
        </w:rPr>
        <w:t xml:space="preserve"/>
      </w:r>
      <w:r>
        <w:tab/>
      </w:r>
      <w:r>
        <w:rPr>
          <w:b/>
        </w:rPr>
        <w:t>Prize Essay #2</w:t>
      </w:r>
    </w:p>
    <w:p>
      <w:pPr>
        <w:pStyle w:val="P_Normal"/>
        <w:ind w:left="3300" w:hanging="2200"/>
      </w:pPr>
      <w:r>
        <w:rPr>
          <w:b/>
        </w:rPr>
        <w:t xml:space="preserve">9:50 a.m. - 10:00 a.m.</w:t>
      </w:r>
      <w:r>
        <w:tab/>
      </w:r>
      <w:r>
        <w:rPr>
          <w:b/>
        </w:rPr>
        <w:t>Section Star Research Presentation: Immunosubversion and Prostate Cancer: Macrophages Join the Dark Side</w:t>
      </w:r>
    </w:p>
    <w:p>
      <w:pPr>
        <w:pStyle w:val="P_Subtext"/>
        <w:ind w:left="3300" w:hanging="0"/>
      </w:pPr>
      <w:r>
        <w:t xml:space="preserve">Speaker:         </w:t>
      </w:r>
      <w:r>
        <w:tab/>
      </w:r>
      <w:r>
        <w:t>Paul Toren, MD, PhD, FRCSC</w:t>
      </w:r>
      <w:r>
        <w:br/>
      </w:r>
      <w:r>
        <w:tab/>
      </w:r>
      <w:r>
        <w:tab/>
      </w:r>
      <w:r>
        <w:rPr>
          <w:i/>
        </w:rPr>
        <w:t>Quebec City</w:t>
      </w:r>
      <w:r>
        <w:rPr>
          <w:i/>
        </w:rPr>
        <w:t>, QC</w:t>
      </w:r>
      <w:r>
        <w:t>, Canada</w:t>
      </w:r>
    </w:p>
    <w:p>
      <w:pPr>
        <w:pStyle w:val="P_Normal"/>
        <w:ind w:left="2750" w:hanging="2200"/>
      </w:pPr>
      <w:r>
        <w:rPr>
          <w:b/>
        </w:rPr>
        <w:t xml:space="preserve">10:00 a.m. - 10:15 a.m.</w:t>
      </w:r>
      <w:r>
        <w:tab/>
      </w:r>
      <w:r>
        <w:rPr>
          <w:b/>
        </w:rPr>
        <w:t>Coffee Break</w:t>
      </w:r>
    </w:p>
    <w:p>
      <w:pPr>
        <w:pStyle w:val="P_Normal"/>
        <w:ind w:left="2750" w:hanging="2200"/>
      </w:pPr>
      <w:r>
        <w:rPr>
          <w:b/>
        </w:rPr>
        <w:t xml:space="preserve">10:15 a.m. - 12:00 p.m.</w:t>
      </w:r>
      <w:r>
        <w:tab/>
      </w:r>
      <w:r>
        <w:rPr>
          <w:b/>
        </w:rPr>
        <w:t>Plenary Session 7: Guns, Germs and Steel...and #Humility</w:t>
      </w:r>
    </w:p>
    <w:p>
      <w:pPr>
        <w:pStyle w:val="P_Subtext"/>
        <w:ind w:left="2750" w:hanging="0"/>
      </w:pPr>
      <w:r>
        <w:t xml:space="preserve">Session Chair:            </w:t>
      </w:r>
      <w:r>
        <w:tab/>
      </w:r>
      <w:r>
        <w:t>Kenneth T. Pace, MD,MSc,FRCSC</w:t>
      </w:r>
      <w:r>
        <w:br/>
      </w:r>
      <w:r>
        <w:tab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Normal"/>
        <w:ind w:left="3300" w:hanging="2200"/>
      </w:pPr>
      <w:r>
        <w:rPr>
          <w:b/>
        </w:rPr>
        <w:t xml:space="preserve">10:15 a.m. - 10:45 a.m.</w:t>
      </w:r>
      <w:r>
        <w:tab/>
      </w:r>
      <w:r>
        <w:rPr>
          <w:b/>
        </w:rPr>
        <w:t>Tumor Board Rounds: Complex Cases in Kidney Cancer</w:t>
      </w:r>
    </w:p>
    <w:p>
      <w:pPr>
        <w:pStyle w:val="P_Subtext"/>
        <w:ind w:left="3300" w:hanging="0"/>
      </w:pPr>
      <w:r>
        <w:t xml:space="preserve">Moderator:      </w:t>
      </w:r>
      <w:r>
        <w:tab/>
      </w:r>
      <w:r>
        <w:t>Rodney H. Breau, MD</w:t>
      </w:r>
      <w:r>
        <w:br/>
      </w:r>
      <w:r>
        <w:tab/>
      </w:r>
      <w:r>
        <w:tab/>
      </w:r>
      <w:r>
        <w:rPr>
          <w:i/>
        </w:rPr>
        <w:t>Ottawa</w:t>
      </w:r>
      <w:r>
        <w:rPr>
          <w:i/>
        </w:rPr>
        <w:t>, ON</w:t>
      </w:r>
      <w:r>
        <w:t>, Canada</w:t>
      </w:r>
    </w:p>
    <w:p>
      <w:pPr>
        <w:pStyle w:val="P_Subtext"/>
        <w:ind w:left="3300" w:hanging="0"/>
      </w:pPr>
      <w:r>
        <w:t xml:space="preserve">Panelists:        </w:t>
      </w:r>
      <w:r>
        <w:tab/>
      </w:r>
      <w:r>
        <w:t>Gennady Bratslavsky, MD</w:t>
      </w:r>
      <w:r>
        <w:br/>
      </w:r>
      <w:r>
        <w:tab/>
      </w:r>
      <w:r>
        <w:tab/>
      </w:r>
      <w:r>
        <w:rPr>
          <w:i/>
        </w:rPr>
        <w:t>Syracuse</w:t>
      </w:r>
      <w:r>
        <w:rPr>
          <w:i/>
        </w:rPr>
        <w:t>, NY</w:t>
      </w:r>
      <w:r>
        <w:br/>
      </w:r>
      <w:r>
        <w:tab/>
      </w:r>
      <w:r>
        <w:tab/>
      </w:r>
      <w:r>
        <w:t>Anil Kapoor, MD, FRCSC</w:t>
      </w:r>
      <w:r>
        <w:br/>
      </w:r>
      <w:r>
        <w:tab/>
      </w:r>
      <w:r>
        <w:tab/>
      </w:r>
      <w:r>
        <w:rPr>
          <w:i/>
        </w:rPr>
        <w:t>Hamilton</w:t>
      </w:r>
      <w:r>
        <w:rPr>
          <w:i/>
        </w:rPr>
        <w:t>, ON</w:t>
      </w:r>
      <w:r>
        <w:t>, Canada</w:t>
      </w:r>
      <w:r>
        <w:br/>
      </w:r>
      <w:r>
        <w:tab/>
      </w:r>
      <w:r>
        <w:tab/>
      </w:r>
      <w:r>
        <w:t>Jodi Maranchie, MD, FACS</w:t>
      </w:r>
      <w:r>
        <w:br/>
      </w:r>
      <w:r>
        <w:tab/>
      </w:r>
      <w:r>
        <w:tab/>
      </w:r>
      <w:r>
        <w:rPr>
          <w:i/>
        </w:rPr>
        <w:t>Pittsburgh</w:t>
      </w:r>
      <w:r>
        <w:rPr>
          <w:i/>
        </w:rPr>
        <w:t>, PA</w:t>
      </w:r>
    </w:p>
    <w:p>
      <w:pPr>
        <w:pStyle w:val="P_Normal"/>
        <w:ind w:left="3300" w:hanging="2200"/>
      </w:pPr>
      <w:r>
        <w:rPr>
          <w:b/>
        </w:rPr>
        <w:t xml:space="preserve">10:45 a.m. - 11:00 a.m.</w:t>
      </w:r>
      <w:r>
        <w:tab/>
      </w:r>
      <w:r>
        <w:rPr>
          <w:b/>
        </w:rPr>
        <w:t>Helping Our Microbial Friends Help Us: Managing Our Urinary Microbiome for Urological Health</w:t>
      </w:r>
    </w:p>
    <w:p>
      <w:pPr>
        <w:pStyle w:val="P_Subtext"/>
        <w:ind w:left="3300" w:hanging="0"/>
      </w:pPr>
      <w:r>
        <w:t xml:space="preserve">Speaker:         </w:t>
      </w:r>
      <w:r>
        <w:tab/>
      </w:r>
      <w:r>
        <w:t>J. Curtis Nickel, MD, FRCSC</w:t>
      </w:r>
      <w:r>
        <w:br/>
      </w:r>
      <w:r>
        <w:tab/>
      </w:r>
      <w:r>
        <w:tab/>
      </w:r>
      <w:r>
        <w:rPr>
          <w:i/>
        </w:rPr>
        <w:t>Kingston</w:t>
      </w:r>
      <w:r>
        <w:rPr>
          <w:i/>
        </w:rPr>
        <w:t>, ON</w:t>
      </w:r>
      <w:r>
        <w:t>, Canada</w:t>
      </w:r>
    </w:p>
    <w:p>
      <w:pPr>
        <w:pStyle w:val="P_Normal"/>
        <w:ind w:left="3300" w:hanging="2200"/>
      </w:pPr>
      <w:r>
        <w:rPr>
          <w:b/>
        </w:rPr>
        <w:t xml:space="preserve">11:00 a.m. - 11:25 a.m.</w:t>
      </w:r>
      <w:r>
        <w:tab/>
      </w:r>
      <w:r>
        <w:rPr>
          <w:b/>
        </w:rPr>
        <w:t>Social Media Popularity: A Real Metric of Success?</w:t>
      </w:r>
    </w:p>
    <w:p>
      <w:pPr>
        <w:pStyle w:val="P_Subtext"/>
        <w:ind w:left="3300" w:hanging="0"/>
      </w:pPr>
      <w:r>
        <w:t xml:space="preserve">Speaker:         </w:t>
      </w:r>
      <w:r>
        <w:tab/>
      </w:r>
      <w:r>
        <w:t>Michael J. Leveridge, MD</w:t>
      </w:r>
      <w:r>
        <w:br/>
      </w:r>
      <w:r>
        <w:tab/>
      </w:r>
      <w:r>
        <w:tab/>
      </w:r>
      <w:r>
        <w:rPr>
          <w:i/>
        </w:rPr>
        <w:t>Kingston</w:t>
      </w:r>
      <w:r>
        <w:rPr>
          <w:i/>
        </w:rPr>
        <w:t>, ON</w:t>
      </w:r>
      <w:r>
        <w:t>, Canada</w:t>
      </w:r>
    </w:p>
    <w:p>
      <w:pPr>
        <w:pStyle w:val="P_Normal"/>
        <w:ind w:left="3300" w:hanging="2200"/>
      </w:pPr>
      <w:r>
        <w:rPr>
          <w:b/>
        </w:rPr>
        <w:t xml:space="preserve">11:25 a.m. - 12:00 p.m.</w:t>
      </w:r>
      <w:r>
        <w:tab/>
      </w:r>
      <w:r>
        <w:rPr>
          <w:b/>
        </w:rPr>
        <w:t>M&amp;M Rounds: Dealing with Our Own Complications</w:t>
      </w:r>
    </w:p>
    <w:p>
      <w:pPr>
        <w:pStyle w:val="P_Subtext"/>
        <w:ind w:left="3300" w:hanging="0"/>
      </w:pPr>
      <w:r>
        <w:t xml:space="preserve">Moderator:      </w:t>
      </w:r>
      <w:r>
        <w:tab/>
      </w:r>
      <w:r>
        <w:t>Joel B. Nelson, MD</w:t>
      </w:r>
      <w:r>
        <w:br/>
      </w:r>
      <w:r>
        <w:tab/>
      </w:r>
      <w:r>
        <w:tab/>
      </w:r>
      <w:r>
        <w:rPr>
          <w:i/>
        </w:rPr>
        <w:t>Pittsburgh</w:t>
      </w:r>
      <w:r>
        <w:rPr>
          <w:i/>
        </w:rPr>
        <w:t>, PA</w:t>
      </w:r>
    </w:p>
    <w:p>
      <w:pPr>
        <w:pStyle w:val="P_Subtext"/>
        <w:ind w:left="3300" w:hanging="0"/>
      </w:pPr>
      <w:r>
        <w:t xml:space="preserve">Panelists:        </w:t>
      </w:r>
      <w:r>
        <w:tab/>
      </w:r>
      <w:r>
        <w:t>Gennady Bratslavsky, MD</w:t>
      </w:r>
      <w:r>
        <w:br/>
      </w:r>
      <w:r>
        <w:tab/>
      </w:r>
      <w:r>
        <w:tab/>
      </w:r>
      <w:r>
        <w:rPr>
          <w:i/>
        </w:rPr>
        <w:t>Syracuse</w:t>
      </w:r>
      <w:r>
        <w:rPr>
          <w:i/>
        </w:rPr>
        <w:t>, NY</w:t>
      </w:r>
      <w:r>
        <w:br/>
      </w:r>
      <w:r>
        <w:tab/>
      </w:r>
      <w:r>
        <w:tab/>
      </w:r>
      <w:r>
        <w:t>Girish S. Kulkarni, MD PhD FRCSC</w:t>
      </w:r>
      <w:r>
        <w:br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  <w:r>
        <w:br/>
      </w:r>
      <w:r>
        <w:tab/>
      </w:r>
      <w:r>
        <w:tab/>
      </w:r>
      <w:r>
        <w:t>Jodi Maranchie, MD, FACS</w:t>
      </w:r>
      <w:r>
        <w:br/>
      </w:r>
      <w:r>
        <w:tab/>
      </w:r>
      <w:r>
        <w:tab/>
      </w:r>
      <w:r>
        <w:rPr>
          <w:i/>
        </w:rPr>
        <w:t>Pittsburgh</w:t>
      </w:r>
      <w:r>
        <w:rPr>
          <w:i/>
        </w:rPr>
        <w:t>, PA</w:t>
      </w:r>
      <w:r>
        <w:br/>
      </w:r>
      <w:r>
        <w:tab/>
      </w:r>
      <w:r>
        <w:tab/>
      </w:r>
      <w:r>
        <w:t>Bobby Shayegan, MD</w:t>
      </w:r>
      <w:r>
        <w:br/>
      </w:r>
      <w:r>
        <w:tab/>
      </w:r>
      <w:r>
        <w:tab/>
      </w:r>
      <w:r>
        <w:rPr>
          <w:i/>
        </w:rPr>
        <w:t>Hamilton</w:t>
      </w:r>
      <w:r>
        <w:rPr>
          <w:i/>
        </w:rPr>
        <w:t>, ON</w:t>
      </w:r>
      <w:r>
        <w:t>, Canada</w:t>
      </w:r>
    </w:p>
    <w:p>
      <w:pPr>
        <w:pStyle w:val="P_Normal"/>
        <w:ind w:left="2750" w:hanging="2200"/>
      </w:pPr>
      <w:r>
        <w:rPr>
          <w:b/>
        </w:rPr>
        <w:t xml:space="preserve">12:00 p.m. - 12:05 p.m.</w:t>
      </w:r>
      <w:r>
        <w:tab/>
      </w:r>
      <w:r>
        <w:rPr>
          <w:b/>
        </w:rPr>
        <w:t>Closing Remarks</w:t>
      </w:r>
    </w:p>
    <w:p>
      <w:pPr>
        <w:pStyle w:val="P_Subtext"/>
        <w:ind w:left="2750" w:hanging="0"/>
      </w:pPr>
      <w:r>
        <w:t xml:space="preserve">President:                    </w:t>
      </w:r>
      <w:r>
        <w:tab/>
      </w:r>
      <w:r>
        <w:t>Kenneth T. Pace, MD,MSc,FRCSC</w:t>
      </w:r>
      <w:r>
        <w:br/>
      </w:r>
      <w:r>
        <w:tab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pStyle w:val="P_Subtext"/>
        <w:ind w:left="2750" w:hanging="0"/>
      </w:pPr>
      <w:r>
        <w:t xml:space="preserve">Program Chair:           </w:t>
      </w:r>
      <w:r>
        <w:tab/>
      </w:r>
      <w:r>
        <w:t>Robert J. Hamilton, MD, MPH</w:t>
      </w:r>
      <w:r>
        <w:br/>
      </w:r>
      <w:r>
        <w:tab/>
      </w:r>
      <w:r>
        <w:tab/>
      </w:r>
      <w:r>
        <w:tab/>
      </w:r>
      <w:r>
        <w:rPr>
          <w:i/>
        </w:rPr>
        <w:t>Toronto</w:t>
      </w:r>
      <w:r>
        <w:rPr>
          <w:i/>
        </w:rPr>
        <w:t>, ON</w:t>
      </w:r>
      <w:r>
        <w:t>, Canada</w:t>
      </w:r>
    </w:p>
    <w:p>
      <w:pPr>
        <w:sectPr>
          <w:pgMar w:top="720" w:right="720" w:bottom="720" w:left="720" w:gutter="0"/>
          <w:pgSz w:w="12240" w:h="15840" w:orient="portrait" w:code="240"/>
          <w:cols w:space="216" w:num="1" w:sep="false"/>
          <w:docGrid w:linePitch="360"/>
          <w:type w:val="continuous"/>
        </w:sectPr>
      </w:pPr>
    </w:p>
  </w:body>
</w:document>
</file>

<file path=word/settings.xml><?xml version="1.0" encoding="utf-8"?>
<w:settings xmlns:w="http://schemas.openxmlformats.org/wordprocessingml/2006/main">
  <w:defaultTabStop w:val="550"/>
</w:settings>
</file>

<file path=word/styles.xml><?xml version="1.0" encoding="utf-8"?>
<w:styles xmlns:w="http://schemas.openxmlformats.org/wordprocessingml/2006/main">
  <w:style w:type="paragraph" w:styleId="P_Title" w:default="false" w:customStyle="true">
    <w:autoRedefine w:val="off"/>
    <w:basedOn w:val="Normal"/>
    <w:locked w:val="off"/>
    <w:qFormat w:val="on"/>
    <w:hidden w:val="off"/>
    <w:semiHidden w:val="off"/>
    <w:name w:val="P_Title"/>
    <w:next w:val="Normal"/>
    <w:uiPriority w:val="1"/>
    <w:unhideWhenUsed w:val="on"/>
    <w:rPr>
      <w:b w:val="true"/>
      <w:rFonts w:ascii="Arial" w:hAnsi="Arial" w:cs="Arial"/>
      <w:sz w:val="28"/>
      <w:i w:val="false"/>
      <w:pPr>
        <w:jc w:val="center"/>
      </w:pPr>
    </w:rPr>
  </w:style>
  <w:style w:type="paragraph" w:styleId="P_SubTitle" w:default="false" w:customStyle="true">
    <w:autoRedefine w:val="off"/>
    <w:basedOn w:val="Normal"/>
    <w:locked w:val="off"/>
    <w:qFormat w:val="on"/>
    <w:hidden w:val="off"/>
    <w:semiHidden w:val="off"/>
    <w:name w:val="P_SubTitle"/>
    <w:next w:val="Normal"/>
    <w:uiPriority w:val="1"/>
    <w:unhideWhenUsed w:val="on"/>
    <w:rPr>
      <w:b w:val="false"/>
      <w:rFonts w:ascii="Arial" w:hAnsi="Arial" w:cs="Arial"/>
      <w:sz w:val="28"/>
      <w:pPr>
        <w:jc w:val="center"/>
      </w:pPr>
    </w:rPr>
  </w:style>
  <w:style w:type="paragraph" w:styleId="P_Normal" w:default="false" w:customStyle="true">
    <w:autoRedefine w:val="off"/>
    <w:basedOn w:val="Normal"/>
    <w:locked w:val="off"/>
    <w:qFormat w:val="on"/>
    <w:hidden w:val="off"/>
    <w:semiHidden w:val="off"/>
    <w:name w:val="P_Normal"/>
    <w:next w:val="Normal"/>
    <w:uiPriority w:val="1"/>
    <w:unhideWhenUsed w:val="on"/>
    <w:rPr>
      <w:b w:val="false"/>
      <w:rFonts w:ascii="Arial" w:hAnsi="Arial" w:cs="Arial"/>
      <w:sz w:val="18"/>
      <w:pPr>
        <w:spacing w:before="200" w:after="0"/>
        <w:jc w:val="left"/>
      </w:pPr>
    </w:rPr>
  </w:style>
  <w:style w:type="paragraph" w:styleId="P_Section" w:default="false" w:customStyle="true">
    <w:autoRedefine w:val="off"/>
    <w:basedOn w:val="Normal"/>
    <w:locked w:val="off"/>
    <w:qFormat w:val="on"/>
    <w:hidden w:val="off"/>
    <w:semiHidden w:val="off"/>
    <w:name w:val="P_Section"/>
    <w:next w:val="Normal"/>
    <w:uiPriority w:val="1"/>
    <w:unhideWhenUsed w:val="on"/>
    <w:rPr>
      <w:color w:val="white"/>
      <w:shd w:color="white" w:fill="black"/>
      <w:b w:val="true"/>
      <w:rFonts w:ascii="Arial Black" w:hAnsi="Arial Black" w:cs="Arial Black"/>
      <w:sz w:val="20"/>
      <w:pPr>
        <w:jc w:val="left"/>
      </w:pPr>
    </w:rPr>
  </w:style>
  <w:style w:type="paragraph" w:styleId="P_Subtext" w:default="false" w:customStyle="true">
    <w:autoRedefine w:val="off"/>
    <w:basedOn w:val="Normal"/>
    <w:locked w:val="off"/>
    <w:qFormat w:val="on"/>
    <w:hidden w:val="off"/>
    <w:semiHidden w:val="off"/>
    <w:name w:val="P_Subtext"/>
    <w:next w:val="Normal"/>
    <w:uiPriority w:val="1"/>
    <w:unhideWhenUsed w:val="on"/>
    <w:rPr>
      <w:b w:val="false"/>
      <w:rFonts w:ascii="Arial" w:hAnsi="Arial" w:cs="Arial"/>
      <w:sz w:val="16"/>
      <w:pPr>
        <w:spacing w:before="0" w:after="0"/>
        <w:jc w:val="left"/>
      </w:pPr>
    </w:rPr>
  </w:style>
  <w:style w:type="paragraph" w:styleId="P_Dates" w:default="false" w:customStyle="true">
    <w:autoRedefine w:val="off"/>
    <w:basedOn w:val="Normal"/>
    <w:locked w:val="off"/>
    <w:qFormat w:val="on"/>
    <w:hidden w:val="off"/>
    <w:semiHidden w:val="off"/>
    <w:name w:val="P_Dates"/>
    <w:next w:val="Normal"/>
    <w:uiPriority w:val="1"/>
    <w:unhideWhenUsed w:val="on"/>
    <w:rPr>
      <w:b w:val="true"/>
      <w:rFonts w:ascii="Arial Black" w:hAnsi="Arial Black" w:cs="Arial Black"/>
      <w:sz w:val="24"/>
      <w:pPr>
        <w:jc w:val="left"/>
      </w:pPr>
    </w:rPr>
  </w:style>
  <w:style w:type="paragraph" w:styleId="P_Headline" w:default="false" w:customStyle="true">
    <w:autoRedefine w:val="off"/>
    <w:basedOn w:val="Normal"/>
    <w:locked w:val="off"/>
    <w:qFormat w:val="on"/>
    <w:hidden w:val="off"/>
    <w:semiHidden w:val="off"/>
    <w:name w:val="P_Headline"/>
    <w:next w:val="Normal"/>
    <w:uiPriority w:val="1"/>
    <w:unhideWhenUsed w:val="on"/>
    <w:rPr>
      <w:b w:val="false"/>
      <w:rFonts w:ascii="Arial" w:hAnsi="Arial" w:cs="Arial"/>
      <w:sz w:val="20"/>
      <w:i w:val="false"/>
      <w:pPr>
        <w:jc w:val="center"/>
      </w:pPr>
    </w:rPr>
  </w:style>
  <w:style w:type="paragraph" w:styleId="P_ConcurrentSession" w:default="false" w:customStyle="true">
    <w:autoRedefine w:val="off"/>
    <w:basedOn w:val="Normal"/>
    <w:locked w:val="off"/>
    <w:qFormat w:val="on"/>
    <w:hidden w:val="off"/>
    <w:semiHidden w:val="off"/>
    <w:name w:val="P_ConcurrentSession"/>
    <w:next w:val="Normal"/>
    <w:uiPriority w:val="1"/>
    <w:unhideWhenUsed w:val="on"/>
    <w:rPr>
      <w:b w:val="true"/>
      <w:rFonts w:ascii="Arial Black" w:hAnsi="Arial Black" w:cs="Arial Black"/>
      <w:sz w:val="20"/>
      <w:pPr>
        <w:jc w:val="left"/>
      </w:pPr>
    </w:rPr>
  </w:style>
  <w:style w:type="paragraph" w:styleId="WJW_TablesTitles" w:default="false" w:customStyle="true">
    <w:autoRedefine w:val="off"/>
    <w:basedOn w:val="Normal"/>
    <w:locked w:val="off"/>
    <w:qFormat w:val="on"/>
    <w:hidden w:val="off"/>
    <w:semiHidden w:val="off"/>
    <w:name w:val="WJW_TablesTitles"/>
    <w:next w:val="Normal"/>
    <w:uiPriority w:val="1"/>
    <w:unhideWhenUsed w:val="on"/>
    <w:rPr>
      <w:b w:val="true"/>
      <w:rFonts w:ascii="Arial Narrow" w:hAnsi="Arial Narrow" w:cs="Arial Narrow"/>
      <w:sz w:val="20"/>
      <w:pPr>
        <w:jc w:val="center"/>
      </w:pPr>
    </w:rPr>
  </w:style>
  <w:style w:type="paragraph" w:styleId="P_Arial10" w:default="false" w:customStyle="true">
    <w:autoRedefine w:val="off"/>
    <w:basedOn w:val="Normal"/>
    <w:locked w:val="off"/>
    <w:qFormat w:val="on"/>
    <w:hidden w:val="off"/>
    <w:semiHidden w:val="off"/>
    <w:name w:val="P_Arial10"/>
    <w:next w:val="Normal"/>
    <w:uiPriority w:val="1"/>
    <w:unhideWhenUsed w:val="on"/>
    <w:rPr>
      <w:rFonts w:ascii="Arial" w:hAnsi="Arial" w:cs="Arial"/>
      <w:sz w:val="20"/>
      <w:pPr>
        <w:jc w:val="left"/>
      </w:pPr>
    </w:rPr>
  </w:style>
  <w:style w:type="paragraph" w:styleId="P_AbstractsReport" w:default="false" w:customStyle="true">
    <w:autoRedefine w:val="off"/>
    <w:basedOn w:val="Normal"/>
    <w:locked w:val="off"/>
    <w:qFormat w:val="on"/>
    <w:hidden w:val="off"/>
    <w:semiHidden w:val="off"/>
    <w:name w:val="P_AbstractsReport"/>
    <w:next w:val="Normal"/>
    <w:uiPriority w:val="1"/>
    <w:unhideWhenUsed w:val="on"/>
    <w:rPr>
      <w:rFonts w:ascii="Arial Unicode MS" w:hAnsi="Arial Unicode MS" w:cs="Arial Unicode MS"/>
      <w:sz w:val="20"/>
      <w:pPr>
        <w:spacing w:before="200" w:after="0"/>
        <w:jc w:val="left"/>
      </w:pPr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e4dbc959a924647" /><Relationship Type="http://schemas.openxmlformats.org/officeDocument/2006/relationships/styles" Target="/word/styles.xml" Id="R2d6bdbae09034d1e" /></Relationships>
</file>