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FD3" w:rsidRPr="00CE4865" w:rsidRDefault="00163FD3" w:rsidP="005F1418">
      <w:pPr>
        <w:pStyle w:val="Heading5"/>
        <w:rPr>
          <w:rFonts w:ascii="Arial" w:hAnsi="Arial" w:cs="Arial"/>
        </w:rPr>
      </w:pPr>
      <w:bookmarkStart w:id="0" w:name="_GoBack"/>
      <w:bookmarkEnd w:id="0"/>
    </w:p>
    <w:p w:rsidR="00AB08EA" w:rsidRDefault="00AB08EA" w:rsidP="00AB08EA"/>
    <w:tbl>
      <w:tblPr>
        <w:tblStyle w:val="TableGrid"/>
        <w:tblW w:w="9990" w:type="dxa"/>
        <w:tblInd w:w="8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8" w:type="dxa"/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322"/>
        <w:gridCol w:w="8668"/>
      </w:tblGrid>
      <w:tr w:rsidR="007B59EB" w:rsidRPr="00307386" w:rsidTr="006B39DB">
        <w:trPr>
          <w:trHeight w:val="144"/>
        </w:trPr>
        <w:tc>
          <w:tcPr>
            <w:tcW w:w="9990" w:type="dxa"/>
            <w:gridSpan w:val="2"/>
            <w:tcBorders>
              <w:bottom w:val="single" w:sz="2" w:space="0" w:color="auto"/>
            </w:tcBorders>
            <w:shd w:val="clear" w:color="auto" w:fill="808080" w:themeFill="background1" w:themeFillShade="80"/>
          </w:tcPr>
          <w:p w:rsidR="007B59EB" w:rsidRPr="00307386" w:rsidRDefault="00391A01" w:rsidP="006B39DB">
            <w:pPr>
              <w:pStyle w:val="Heading6"/>
              <w:ind w:firstLine="0"/>
              <w:outlineLvl w:val="5"/>
              <w:rPr>
                <w:rFonts w:ascii="Franklin Gothic Demi" w:hAnsi="Franklin Gothic Demi" w:cs="Arial"/>
                <w:b w:val="0"/>
                <w:color w:val="FFFFFF" w:themeColor="background1"/>
              </w:rPr>
            </w:pPr>
            <w:r>
              <w:rPr>
                <w:rFonts w:ascii="Franklin Gothic Demi" w:hAnsi="Franklin Gothic Demi" w:cs="Arial"/>
                <w:b w:val="0"/>
                <w:color w:val="FFFFFF" w:themeColor="background1"/>
                <w:sz w:val="24"/>
                <w:szCs w:val="24"/>
              </w:rPr>
              <w:t>Thursday, November 15</w:t>
            </w:r>
            <w:r w:rsidR="00D50B80">
              <w:rPr>
                <w:rFonts w:ascii="Franklin Gothic Demi" w:hAnsi="Franklin Gothic Demi" w:cs="Arial"/>
                <w:b w:val="0"/>
                <w:color w:val="FFFFFF" w:themeColor="background1"/>
                <w:sz w:val="24"/>
                <w:szCs w:val="24"/>
              </w:rPr>
              <w:t>, 2018</w:t>
            </w:r>
          </w:p>
        </w:tc>
      </w:tr>
      <w:tr w:rsidR="007B59EB" w:rsidRPr="008658C6" w:rsidTr="006B39DB">
        <w:trPr>
          <w:trHeight w:val="144"/>
        </w:trPr>
        <w:tc>
          <w:tcPr>
            <w:tcW w:w="1322" w:type="dxa"/>
            <w:shd w:val="clear" w:color="auto" w:fill="B8CCE4" w:themeFill="accent1" w:themeFillTint="66"/>
          </w:tcPr>
          <w:p w:rsidR="007B59EB" w:rsidRPr="008658C6" w:rsidRDefault="007B59EB" w:rsidP="006B39DB">
            <w:pPr>
              <w:ind w:right="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8:30 AM</w:t>
            </w:r>
          </w:p>
        </w:tc>
        <w:tc>
          <w:tcPr>
            <w:tcW w:w="8668" w:type="dxa"/>
            <w:shd w:val="clear" w:color="auto" w:fill="B8CCE4" w:themeFill="accent1" w:themeFillTint="66"/>
          </w:tcPr>
          <w:p w:rsidR="007B59EB" w:rsidRPr="008658C6" w:rsidRDefault="007B59EB" w:rsidP="006B39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58C6">
              <w:rPr>
                <w:rFonts w:ascii="Arial" w:hAnsi="Arial" w:cs="Arial"/>
                <w:b/>
                <w:sz w:val="18"/>
                <w:szCs w:val="18"/>
              </w:rPr>
              <w:t>Welcome and Continental Breakfast</w:t>
            </w:r>
          </w:p>
        </w:tc>
      </w:tr>
      <w:tr w:rsidR="007B59EB" w:rsidRPr="008658C6" w:rsidTr="006B39DB">
        <w:trPr>
          <w:trHeight w:val="144"/>
        </w:trPr>
        <w:tc>
          <w:tcPr>
            <w:tcW w:w="1322" w:type="dxa"/>
            <w:tcBorders>
              <w:bottom w:val="single" w:sz="2" w:space="0" w:color="auto"/>
            </w:tcBorders>
          </w:tcPr>
          <w:p w:rsidR="007B59EB" w:rsidRPr="008658C6" w:rsidRDefault="007B59EB" w:rsidP="006B39DB">
            <w:pPr>
              <w:tabs>
                <w:tab w:val="left" w:pos="600"/>
              </w:tabs>
              <w:ind w:right="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8:45 -  9:45</w:t>
            </w:r>
          </w:p>
        </w:tc>
        <w:tc>
          <w:tcPr>
            <w:tcW w:w="8668" w:type="dxa"/>
            <w:tcBorders>
              <w:bottom w:val="single" w:sz="2" w:space="0" w:color="auto"/>
            </w:tcBorders>
          </w:tcPr>
          <w:p w:rsidR="007B59EB" w:rsidRPr="008658C6" w:rsidRDefault="007B59EB" w:rsidP="006B39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58C6">
              <w:rPr>
                <w:rFonts w:ascii="Arial" w:hAnsi="Arial" w:cs="Arial"/>
                <w:b/>
                <w:sz w:val="18"/>
                <w:szCs w:val="18"/>
              </w:rPr>
              <w:t>Hands-On Scanning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Session 1  </w:t>
            </w:r>
          </w:p>
        </w:tc>
      </w:tr>
      <w:tr w:rsidR="007B59EB" w:rsidRPr="008658C6" w:rsidTr="006B39DB">
        <w:trPr>
          <w:trHeight w:val="144"/>
        </w:trPr>
        <w:tc>
          <w:tcPr>
            <w:tcW w:w="1322" w:type="dxa"/>
            <w:shd w:val="clear" w:color="auto" w:fill="B8CCE4" w:themeFill="accent1" w:themeFillTint="66"/>
          </w:tcPr>
          <w:p w:rsidR="007B59EB" w:rsidRDefault="007B59EB" w:rsidP="006B39DB">
            <w:pPr>
              <w:tabs>
                <w:tab w:val="left" w:pos="600"/>
              </w:tabs>
              <w:ind w:right="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9:45 -  9:55</w:t>
            </w:r>
          </w:p>
        </w:tc>
        <w:tc>
          <w:tcPr>
            <w:tcW w:w="8668" w:type="dxa"/>
            <w:shd w:val="clear" w:color="auto" w:fill="B8CCE4" w:themeFill="accent1" w:themeFillTint="66"/>
          </w:tcPr>
          <w:p w:rsidR="007B59EB" w:rsidRPr="008658C6" w:rsidRDefault="007B59EB" w:rsidP="006B39D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 Minute Break: Model Rotation</w:t>
            </w:r>
          </w:p>
        </w:tc>
      </w:tr>
      <w:tr w:rsidR="007B59EB" w:rsidRPr="008658C6" w:rsidTr="006B39DB">
        <w:trPr>
          <w:trHeight w:val="144"/>
        </w:trPr>
        <w:tc>
          <w:tcPr>
            <w:tcW w:w="1322" w:type="dxa"/>
          </w:tcPr>
          <w:p w:rsidR="007B59EB" w:rsidRDefault="007B59EB" w:rsidP="006B39DB">
            <w:pPr>
              <w:tabs>
                <w:tab w:val="left" w:pos="600"/>
              </w:tabs>
              <w:ind w:right="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9:55 - 10:55</w:t>
            </w:r>
          </w:p>
        </w:tc>
        <w:tc>
          <w:tcPr>
            <w:tcW w:w="8668" w:type="dxa"/>
          </w:tcPr>
          <w:p w:rsidR="007B59EB" w:rsidRPr="008658C6" w:rsidRDefault="007B59EB" w:rsidP="006B39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58C6">
              <w:rPr>
                <w:rFonts w:ascii="Arial" w:hAnsi="Arial" w:cs="Arial"/>
                <w:b/>
                <w:sz w:val="18"/>
                <w:szCs w:val="18"/>
              </w:rPr>
              <w:t>Hands-On Scanning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Session 2   </w:t>
            </w:r>
          </w:p>
        </w:tc>
      </w:tr>
      <w:tr w:rsidR="007B59EB" w:rsidRPr="008658C6" w:rsidTr="006B39DB">
        <w:trPr>
          <w:trHeight w:val="81"/>
        </w:trPr>
        <w:tc>
          <w:tcPr>
            <w:tcW w:w="1322" w:type="dxa"/>
            <w:tcBorders>
              <w:bottom w:val="single" w:sz="2" w:space="0" w:color="auto"/>
            </w:tcBorders>
            <w:shd w:val="clear" w:color="auto" w:fill="B8CCE4" w:themeFill="accent1" w:themeFillTint="66"/>
          </w:tcPr>
          <w:p w:rsidR="007B59EB" w:rsidRDefault="007B59EB" w:rsidP="006B39DB">
            <w:pPr>
              <w:tabs>
                <w:tab w:val="left" w:pos="600"/>
              </w:tabs>
              <w:ind w:right="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10:55 - 11:00</w:t>
            </w:r>
          </w:p>
        </w:tc>
        <w:tc>
          <w:tcPr>
            <w:tcW w:w="8668" w:type="dxa"/>
            <w:tcBorders>
              <w:bottom w:val="single" w:sz="2" w:space="0" w:color="auto"/>
            </w:tcBorders>
            <w:shd w:val="clear" w:color="auto" w:fill="B8CCE4" w:themeFill="accent1" w:themeFillTint="66"/>
          </w:tcPr>
          <w:p w:rsidR="007B59EB" w:rsidRPr="008658C6" w:rsidRDefault="007B59EB" w:rsidP="006B39D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 Minute Break: Model Rotation</w:t>
            </w:r>
          </w:p>
        </w:tc>
      </w:tr>
      <w:tr w:rsidR="007B59EB" w:rsidRPr="008658C6" w:rsidTr="006B39DB">
        <w:trPr>
          <w:trHeight w:val="81"/>
        </w:trPr>
        <w:tc>
          <w:tcPr>
            <w:tcW w:w="1322" w:type="dxa"/>
            <w:shd w:val="clear" w:color="auto" w:fill="auto"/>
          </w:tcPr>
          <w:p w:rsidR="007B59EB" w:rsidRDefault="007B59EB" w:rsidP="006B39DB">
            <w:pPr>
              <w:tabs>
                <w:tab w:val="left" w:pos="600"/>
              </w:tabs>
              <w:ind w:right="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11:00 - 12:00</w:t>
            </w:r>
          </w:p>
        </w:tc>
        <w:tc>
          <w:tcPr>
            <w:tcW w:w="8668" w:type="dxa"/>
            <w:shd w:val="clear" w:color="auto" w:fill="auto"/>
          </w:tcPr>
          <w:p w:rsidR="007B59EB" w:rsidRPr="008658C6" w:rsidRDefault="007B59EB" w:rsidP="006B39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58C6">
              <w:rPr>
                <w:rFonts w:ascii="Arial" w:hAnsi="Arial" w:cs="Arial"/>
                <w:b/>
                <w:sz w:val="18"/>
                <w:szCs w:val="18"/>
              </w:rPr>
              <w:t>Hands-On Scanning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Session 3   </w:t>
            </w:r>
          </w:p>
        </w:tc>
      </w:tr>
      <w:tr w:rsidR="007B59EB" w:rsidRPr="009D6CF5" w:rsidTr="006B39DB">
        <w:trPr>
          <w:trHeight w:val="81"/>
        </w:trPr>
        <w:tc>
          <w:tcPr>
            <w:tcW w:w="1322" w:type="dxa"/>
            <w:tcBorders>
              <w:bottom w:val="single" w:sz="2" w:space="0" w:color="auto"/>
            </w:tcBorders>
            <w:shd w:val="clear" w:color="auto" w:fill="B8CCE4" w:themeFill="accent1" w:themeFillTint="66"/>
          </w:tcPr>
          <w:p w:rsidR="007B59EB" w:rsidRPr="008658C6" w:rsidRDefault="007B59EB" w:rsidP="006B39DB">
            <w:pPr>
              <w:tabs>
                <w:tab w:val="left" w:pos="600"/>
              </w:tabs>
              <w:ind w:right="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12:00 - 1:00</w:t>
            </w:r>
          </w:p>
        </w:tc>
        <w:tc>
          <w:tcPr>
            <w:tcW w:w="8668" w:type="dxa"/>
            <w:tcBorders>
              <w:bottom w:val="single" w:sz="2" w:space="0" w:color="auto"/>
            </w:tcBorders>
            <w:shd w:val="clear" w:color="auto" w:fill="B8CCE4" w:themeFill="accent1" w:themeFillTint="66"/>
          </w:tcPr>
          <w:p w:rsidR="007B59EB" w:rsidRPr="009D6CF5" w:rsidRDefault="007B59EB" w:rsidP="006B39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58C6">
              <w:rPr>
                <w:rFonts w:ascii="Arial" w:hAnsi="Arial" w:cs="Arial"/>
                <w:b/>
                <w:sz w:val="18"/>
                <w:szCs w:val="18"/>
              </w:rPr>
              <w:t xml:space="preserve">Lunch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7B59EB" w:rsidRPr="008658C6" w:rsidTr="006B39DB">
        <w:trPr>
          <w:trHeight w:val="198"/>
        </w:trPr>
        <w:tc>
          <w:tcPr>
            <w:tcW w:w="1322" w:type="dxa"/>
            <w:shd w:val="clear" w:color="auto" w:fill="auto"/>
          </w:tcPr>
          <w:p w:rsidR="007B59EB" w:rsidRPr="008658C6" w:rsidRDefault="007B59EB" w:rsidP="006B39DB">
            <w:pPr>
              <w:tabs>
                <w:tab w:val="left" w:pos="600"/>
              </w:tabs>
              <w:ind w:right="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1:05 -  2:05</w:t>
            </w:r>
          </w:p>
        </w:tc>
        <w:tc>
          <w:tcPr>
            <w:tcW w:w="8668" w:type="dxa"/>
            <w:shd w:val="clear" w:color="auto" w:fill="auto"/>
          </w:tcPr>
          <w:p w:rsidR="007B59EB" w:rsidRPr="008658C6" w:rsidRDefault="007B59EB" w:rsidP="006B39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58C6">
              <w:rPr>
                <w:rFonts w:ascii="Arial" w:hAnsi="Arial" w:cs="Arial"/>
                <w:b/>
                <w:sz w:val="18"/>
                <w:szCs w:val="18"/>
              </w:rPr>
              <w:t>Hands-On Scanning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Session 4   </w:t>
            </w:r>
          </w:p>
        </w:tc>
      </w:tr>
      <w:tr w:rsidR="007B59EB" w:rsidRPr="008658C6" w:rsidTr="006B39DB">
        <w:trPr>
          <w:trHeight w:val="81"/>
        </w:trPr>
        <w:tc>
          <w:tcPr>
            <w:tcW w:w="1322" w:type="dxa"/>
            <w:tcBorders>
              <w:bottom w:val="single" w:sz="2" w:space="0" w:color="auto"/>
            </w:tcBorders>
            <w:shd w:val="clear" w:color="auto" w:fill="B8CCE4" w:themeFill="accent1" w:themeFillTint="66"/>
          </w:tcPr>
          <w:p w:rsidR="007B59EB" w:rsidRDefault="007B59EB" w:rsidP="006B39DB">
            <w:pPr>
              <w:tabs>
                <w:tab w:val="left" w:pos="600"/>
              </w:tabs>
              <w:ind w:right="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2:05 -  2:20</w:t>
            </w:r>
          </w:p>
        </w:tc>
        <w:tc>
          <w:tcPr>
            <w:tcW w:w="8668" w:type="dxa"/>
            <w:tcBorders>
              <w:bottom w:val="single" w:sz="2" w:space="0" w:color="auto"/>
            </w:tcBorders>
            <w:shd w:val="clear" w:color="auto" w:fill="B8CCE4" w:themeFill="accent1" w:themeFillTint="66"/>
          </w:tcPr>
          <w:p w:rsidR="007B59EB" w:rsidRPr="008658C6" w:rsidRDefault="007B59EB" w:rsidP="006B39D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 Minute Break: Model Rotation</w:t>
            </w:r>
          </w:p>
        </w:tc>
      </w:tr>
      <w:tr w:rsidR="007B59EB" w:rsidRPr="008658C6" w:rsidTr="006B39DB">
        <w:trPr>
          <w:trHeight w:val="81"/>
        </w:trPr>
        <w:tc>
          <w:tcPr>
            <w:tcW w:w="1322" w:type="dxa"/>
            <w:shd w:val="clear" w:color="auto" w:fill="auto"/>
          </w:tcPr>
          <w:p w:rsidR="007B59EB" w:rsidRDefault="007B59EB" w:rsidP="006B39DB">
            <w:pPr>
              <w:tabs>
                <w:tab w:val="left" w:pos="600"/>
              </w:tabs>
              <w:ind w:right="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2:20 -  3:20</w:t>
            </w:r>
          </w:p>
        </w:tc>
        <w:tc>
          <w:tcPr>
            <w:tcW w:w="8668" w:type="dxa"/>
            <w:shd w:val="clear" w:color="auto" w:fill="auto"/>
          </w:tcPr>
          <w:p w:rsidR="007B59EB" w:rsidRPr="008658C6" w:rsidRDefault="007B59EB" w:rsidP="006B39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58C6">
              <w:rPr>
                <w:rFonts w:ascii="Arial" w:hAnsi="Arial" w:cs="Arial"/>
                <w:b/>
                <w:sz w:val="18"/>
                <w:szCs w:val="18"/>
              </w:rPr>
              <w:t>Hands-On Scanning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Session 5  </w:t>
            </w:r>
          </w:p>
        </w:tc>
      </w:tr>
      <w:tr w:rsidR="007B59EB" w:rsidRPr="008658C6" w:rsidTr="006B39DB">
        <w:trPr>
          <w:trHeight w:val="81"/>
        </w:trPr>
        <w:tc>
          <w:tcPr>
            <w:tcW w:w="1322" w:type="dxa"/>
            <w:tcBorders>
              <w:bottom w:val="single" w:sz="2" w:space="0" w:color="auto"/>
            </w:tcBorders>
            <w:shd w:val="clear" w:color="auto" w:fill="B8CCE4" w:themeFill="accent1" w:themeFillTint="66"/>
          </w:tcPr>
          <w:p w:rsidR="007B59EB" w:rsidRDefault="007B59EB" w:rsidP="006B39DB">
            <w:pPr>
              <w:tabs>
                <w:tab w:val="left" w:pos="600"/>
              </w:tabs>
              <w:ind w:right="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3:20-3:30</w:t>
            </w:r>
          </w:p>
        </w:tc>
        <w:tc>
          <w:tcPr>
            <w:tcW w:w="8668" w:type="dxa"/>
            <w:tcBorders>
              <w:bottom w:val="single" w:sz="2" w:space="0" w:color="auto"/>
            </w:tcBorders>
            <w:shd w:val="clear" w:color="auto" w:fill="B8CCE4" w:themeFill="accent1" w:themeFillTint="66"/>
          </w:tcPr>
          <w:p w:rsidR="007B59EB" w:rsidRPr="008658C6" w:rsidRDefault="007B59EB" w:rsidP="006B39D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 Minute Break: Model Rotation</w:t>
            </w:r>
          </w:p>
        </w:tc>
      </w:tr>
      <w:tr w:rsidR="007B59EB" w:rsidRPr="008658C6" w:rsidTr="006B39DB">
        <w:trPr>
          <w:trHeight w:val="81"/>
        </w:trPr>
        <w:tc>
          <w:tcPr>
            <w:tcW w:w="1322" w:type="dxa"/>
            <w:tcBorders>
              <w:bottom w:val="single" w:sz="2" w:space="0" w:color="auto"/>
            </w:tcBorders>
            <w:shd w:val="clear" w:color="auto" w:fill="auto"/>
          </w:tcPr>
          <w:p w:rsidR="007B59EB" w:rsidRDefault="007B59EB" w:rsidP="006B39DB">
            <w:pPr>
              <w:tabs>
                <w:tab w:val="left" w:pos="600"/>
              </w:tabs>
              <w:ind w:right="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3:30- 4:30</w:t>
            </w:r>
          </w:p>
        </w:tc>
        <w:tc>
          <w:tcPr>
            <w:tcW w:w="8668" w:type="dxa"/>
            <w:tcBorders>
              <w:bottom w:val="single" w:sz="2" w:space="0" w:color="auto"/>
            </w:tcBorders>
            <w:shd w:val="clear" w:color="auto" w:fill="auto"/>
          </w:tcPr>
          <w:p w:rsidR="007B59EB" w:rsidRPr="008658C6" w:rsidRDefault="007B59EB" w:rsidP="006B39D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Hands-on Scanning: Session 6</w:t>
            </w:r>
          </w:p>
        </w:tc>
      </w:tr>
    </w:tbl>
    <w:p w:rsidR="007B59EB" w:rsidRPr="00AB08EA" w:rsidRDefault="007B59EB" w:rsidP="00AB08EA"/>
    <w:p w:rsidR="00E2238E" w:rsidRDefault="00E2238E" w:rsidP="00E2238E"/>
    <w:sectPr w:rsidR="00E2238E" w:rsidSect="00507D1B">
      <w:headerReference w:type="default" r:id="rId8"/>
      <w:pgSz w:w="12240" w:h="15840"/>
      <w:pgMar w:top="720" w:right="720" w:bottom="720" w:left="72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A28" w:rsidRDefault="00B90A28" w:rsidP="00163FD3">
      <w:r>
        <w:separator/>
      </w:r>
    </w:p>
  </w:endnote>
  <w:endnote w:type="continuationSeparator" w:id="0">
    <w:p w:rsidR="00B90A28" w:rsidRDefault="00B90A28" w:rsidP="0016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A28" w:rsidRDefault="00B90A28" w:rsidP="00163FD3">
      <w:r>
        <w:separator/>
      </w:r>
    </w:p>
  </w:footnote>
  <w:footnote w:type="continuationSeparator" w:id="0">
    <w:p w:rsidR="00B90A28" w:rsidRDefault="00B90A28" w:rsidP="00163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34"/>
      <w:gridCol w:w="7442"/>
    </w:tblGrid>
    <w:tr w:rsidR="00B90A28" w:rsidTr="009F6DFF">
      <w:trPr>
        <w:trHeight w:val="1189"/>
      </w:trPr>
      <w:tc>
        <w:tcPr>
          <w:tcW w:w="2734" w:type="dxa"/>
        </w:tcPr>
        <w:p w:rsidR="00B90A28" w:rsidRPr="00900C46" w:rsidRDefault="00B90A28" w:rsidP="00182241">
          <w:pPr>
            <w:pStyle w:val="Heading7"/>
            <w:tabs>
              <w:tab w:val="left" w:pos="3600"/>
            </w:tabs>
            <w:jc w:val="left"/>
            <w:outlineLvl w:val="6"/>
            <w:rPr>
              <w:rFonts w:ascii="Arial" w:hAnsi="Arial" w:cs="Arial"/>
              <w:b w:val="0"/>
              <w:sz w:val="32"/>
              <w:szCs w:val="32"/>
            </w:rPr>
          </w:pPr>
          <w:r>
            <w:rPr>
              <w:rFonts w:ascii="Arial" w:hAnsi="Arial" w:cs="Arial"/>
              <w:b w:val="0"/>
              <w:noProof/>
              <w:sz w:val="32"/>
              <w:szCs w:val="32"/>
            </w:rPr>
            <w:drawing>
              <wp:inline distT="0" distB="0" distL="0" distR="0" wp14:anchorId="19932B55" wp14:editId="3DF21965">
                <wp:extent cx="1191822" cy="707148"/>
                <wp:effectExtent l="19050" t="0" r="8328" b="0"/>
                <wp:docPr id="1" name="Picture 0" descr="GUI-Logo-BL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UI-Logo-BLK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1822" cy="7071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2" w:type="dxa"/>
        </w:tcPr>
        <w:p w:rsidR="00B90A28" w:rsidRPr="001B2CDF" w:rsidRDefault="00305A49" w:rsidP="00900C46">
          <w:pPr>
            <w:pStyle w:val="Heading7"/>
            <w:tabs>
              <w:tab w:val="left" w:pos="3600"/>
            </w:tabs>
            <w:jc w:val="left"/>
            <w:outlineLvl w:val="6"/>
            <w:rPr>
              <w:rFonts w:ascii="Arial" w:hAnsi="Arial" w:cs="Arial"/>
              <w:b w:val="0"/>
              <w:szCs w:val="36"/>
            </w:rPr>
          </w:pPr>
          <w:r w:rsidRPr="001B2CDF">
            <w:rPr>
              <w:rFonts w:ascii="Arial" w:hAnsi="Arial" w:cs="Arial"/>
              <w:b w:val="0"/>
              <w:szCs w:val="36"/>
            </w:rPr>
            <w:t xml:space="preserve">Hands-On </w:t>
          </w:r>
          <w:r w:rsidR="00B90A28" w:rsidRPr="001B2CDF">
            <w:rPr>
              <w:rFonts w:ascii="Arial" w:hAnsi="Arial" w:cs="Arial"/>
              <w:b w:val="0"/>
              <w:szCs w:val="36"/>
            </w:rPr>
            <w:t>Ultrasound</w:t>
          </w:r>
        </w:p>
        <w:p w:rsidR="00B90A28" w:rsidRPr="001B2CDF" w:rsidRDefault="00652A58" w:rsidP="00900C46">
          <w:pPr>
            <w:pStyle w:val="Heading7"/>
            <w:tabs>
              <w:tab w:val="left" w:pos="3600"/>
            </w:tabs>
            <w:jc w:val="left"/>
            <w:outlineLvl w:val="6"/>
            <w:rPr>
              <w:rFonts w:ascii="Arial" w:hAnsi="Arial" w:cs="Arial"/>
              <w:color w:val="548DD4" w:themeColor="text2" w:themeTint="99"/>
              <w:szCs w:val="36"/>
            </w:rPr>
          </w:pPr>
          <w:r>
            <w:rPr>
              <w:rFonts w:ascii="Arial" w:hAnsi="Arial" w:cs="Arial"/>
              <w:color w:val="548DD4" w:themeColor="text2" w:themeTint="99"/>
              <w:szCs w:val="36"/>
            </w:rPr>
            <w:t xml:space="preserve">Blended </w:t>
          </w:r>
          <w:r w:rsidR="00173194">
            <w:rPr>
              <w:rFonts w:ascii="Arial" w:hAnsi="Arial" w:cs="Arial"/>
              <w:color w:val="548DD4" w:themeColor="text2" w:themeTint="99"/>
              <w:szCs w:val="36"/>
            </w:rPr>
            <w:t>Trauma and Acute Care Sonography</w:t>
          </w:r>
        </w:p>
        <w:p w:rsidR="00B90A28" w:rsidRPr="001B2CDF" w:rsidRDefault="00391A01" w:rsidP="001B2CDF">
          <w:pPr>
            <w:rPr>
              <w:sz w:val="36"/>
              <w:szCs w:val="36"/>
            </w:rPr>
          </w:pPr>
          <w:r>
            <w:rPr>
              <w:rFonts w:ascii="Arial" w:hAnsi="Arial" w:cs="Arial"/>
              <w:sz w:val="36"/>
              <w:szCs w:val="36"/>
            </w:rPr>
            <w:t>November 15</w:t>
          </w:r>
          <w:r w:rsidR="00D50B80">
            <w:rPr>
              <w:rFonts w:ascii="Arial" w:hAnsi="Arial" w:cs="Arial"/>
              <w:sz w:val="36"/>
              <w:szCs w:val="36"/>
            </w:rPr>
            <w:t>, 2018</w:t>
          </w:r>
        </w:p>
      </w:tc>
    </w:tr>
  </w:tbl>
  <w:p w:rsidR="00B90A28" w:rsidRDefault="00B90A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DE0"/>
    <w:multiLevelType w:val="hybridMultilevel"/>
    <w:tmpl w:val="56DEE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DB59A6"/>
    <w:multiLevelType w:val="hybridMultilevel"/>
    <w:tmpl w:val="04186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15554A"/>
    <w:multiLevelType w:val="hybridMultilevel"/>
    <w:tmpl w:val="6F12A5FA"/>
    <w:lvl w:ilvl="0" w:tplc="E0247E68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2C65802"/>
    <w:multiLevelType w:val="singleLevel"/>
    <w:tmpl w:val="3CACEF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733E5484"/>
    <w:multiLevelType w:val="hybridMultilevel"/>
    <w:tmpl w:val="1BB07386"/>
    <w:lvl w:ilvl="0" w:tplc="E0247E68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78"/>
    <w:rsid w:val="000744D5"/>
    <w:rsid w:val="000A0ABA"/>
    <w:rsid w:val="000A6352"/>
    <w:rsid w:val="00100E24"/>
    <w:rsid w:val="00114B3F"/>
    <w:rsid w:val="001351E8"/>
    <w:rsid w:val="00163FD3"/>
    <w:rsid w:val="00173194"/>
    <w:rsid w:val="00182241"/>
    <w:rsid w:val="001B04F4"/>
    <w:rsid w:val="001B2CDF"/>
    <w:rsid w:val="001D2BE6"/>
    <w:rsid w:val="001F00B8"/>
    <w:rsid w:val="002130E0"/>
    <w:rsid w:val="0028533E"/>
    <w:rsid w:val="002E5942"/>
    <w:rsid w:val="00305A49"/>
    <w:rsid w:val="00307386"/>
    <w:rsid w:val="00352C4D"/>
    <w:rsid w:val="00391A01"/>
    <w:rsid w:val="003A34E2"/>
    <w:rsid w:val="003A6163"/>
    <w:rsid w:val="00420E20"/>
    <w:rsid w:val="00436AD0"/>
    <w:rsid w:val="004A34EA"/>
    <w:rsid w:val="004F2AC9"/>
    <w:rsid w:val="00507D1B"/>
    <w:rsid w:val="00540AA3"/>
    <w:rsid w:val="005567F4"/>
    <w:rsid w:val="0056035A"/>
    <w:rsid w:val="00563B14"/>
    <w:rsid w:val="00567C0F"/>
    <w:rsid w:val="005856DA"/>
    <w:rsid w:val="005A24FC"/>
    <w:rsid w:val="005B0E1D"/>
    <w:rsid w:val="005E5700"/>
    <w:rsid w:val="005F1164"/>
    <w:rsid w:val="005F1418"/>
    <w:rsid w:val="005F5B2C"/>
    <w:rsid w:val="00610498"/>
    <w:rsid w:val="006244D1"/>
    <w:rsid w:val="00636730"/>
    <w:rsid w:val="00652A58"/>
    <w:rsid w:val="006B2ADF"/>
    <w:rsid w:val="006D5AA8"/>
    <w:rsid w:val="006E64FB"/>
    <w:rsid w:val="00705278"/>
    <w:rsid w:val="007150FF"/>
    <w:rsid w:val="00734ECE"/>
    <w:rsid w:val="00774ACB"/>
    <w:rsid w:val="00785B97"/>
    <w:rsid w:val="00790E81"/>
    <w:rsid w:val="007B59EB"/>
    <w:rsid w:val="007C38E5"/>
    <w:rsid w:val="008208AB"/>
    <w:rsid w:val="008658C6"/>
    <w:rsid w:val="008C1489"/>
    <w:rsid w:val="008D04F5"/>
    <w:rsid w:val="008F42B9"/>
    <w:rsid w:val="008F5CB0"/>
    <w:rsid w:val="00900C46"/>
    <w:rsid w:val="00947A5F"/>
    <w:rsid w:val="00954C8A"/>
    <w:rsid w:val="009834D3"/>
    <w:rsid w:val="00996990"/>
    <w:rsid w:val="009B663E"/>
    <w:rsid w:val="009D0104"/>
    <w:rsid w:val="009D2F55"/>
    <w:rsid w:val="009D5F62"/>
    <w:rsid w:val="009D6CF5"/>
    <w:rsid w:val="009E0D42"/>
    <w:rsid w:val="009F6DFF"/>
    <w:rsid w:val="00A053CE"/>
    <w:rsid w:val="00A109DA"/>
    <w:rsid w:val="00A22542"/>
    <w:rsid w:val="00A22846"/>
    <w:rsid w:val="00A52BC7"/>
    <w:rsid w:val="00A56DF7"/>
    <w:rsid w:val="00A67859"/>
    <w:rsid w:val="00A85913"/>
    <w:rsid w:val="00AA4111"/>
    <w:rsid w:val="00AB08EA"/>
    <w:rsid w:val="00AD1A17"/>
    <w:rsid w:val="00B23992"/>
    <w:rsid w:val="00B4269A"/>
    <w:rsid w:val="00B4318E"/>
    <w:rsid w:val="00B5317D"/>
    <w:rsid w:val="00B90A28"/>
    <w:rsid w:val="00BA0F97"/>
    <w:rsid w:val="00BF35EE"/>
    <w:rsid w:val="00C56E5F"/>
    <w:rsid w:val="00CB1AA7"/>
    <w:rsid w:val="00D13723"/>
    <w:rsid w:val="00D50B80"/>
    <w:rsid w:val="00D56240"/>
    <w:rsid w:val="00DA7578"/>
    <w:rsid w:val="00DB7C91"/>
    <w:rsid w:val="00DF0134"/>
    <w:rsid w:val="00E2238E"/>
    <w:rsid w:val="00E24A08"/>
    <w:rsid w:val="00E40521"/>
    <w:rsid w:val="00E97289"/>
    <w:rsid w:val="00ED47C8"/>
    <w:rsid w:val="00EE6DE3"/>
    <w:rsid w:val="00EF635B"/>
    <w:rsid w:val="00EF681D"/>
    <w:rsid w:val="00F17ECA"/>
    <w:rsid w:val="00F32996"/>
    <w:rsid w:val="00F652DB"/>
    <w:rsid w:val="00FB3DEB"/>
    <w:rsid w:val="00FD0EF1"/>
    <w:rsid w:val="00FF5C25"/>
    <w:rsid w:val="00FF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2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163FD3"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163FD3"/>
    <w:pPr>
      <w:keepNext/>
      <w:ind w:hanging="360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163FD3"/>
    <w:pPr>
      <w:keepNext/>
      <w:jc w:val="center"/>
      <w:outlineLvl w:val="6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63FD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163FD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7Char">
    <w:name w:val="Heading 7 Char"/>
    <w:basedOn w:val="DefaultParagraphFont"/>
    <w:link w:val="Heading7"/>
    <w:rsid w:val="00163FD3"/>
    <w:rPr>
      <w:rFonts w:ascii="Times New Roman" w:eastAsia="Times New Roman" w:hAnsi="Times New Roman" w:cs="Times New Roman"/>
      <w:b/>
      <w:sz w:val="36"/>
      <w:szCs w:val="20"/>
    </w:rPr>
  </w:style>
  <w:style w:type="paragraph" w:styleId="Header">
    <w:name w:val="header"/>
    <w:basedOn w:val="Normal"/>
    <w:link w:val="HeaderChar"/>
    <w:uiPriority w:val="99"/>
    <w:unhideWhenUsed/>
    <w:rsid w:val="00163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FD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63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3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2241"/>
    <w:pPr>
      <w:ind w:left="720"/>
      <w:contextualSpacing/>
    </w:pPr>
  </w:style>
  <w:style w:type="paragraph" w:styleId="BodyText">
    <w:name w:val="Body Text"/>
    <w:basedOn w:val="Normal"/>
    <w:link w:val="BodyTextChar"/>
    <w:rsid w:val="00E2238E"/>
    <w:rPr>
      <w:i/>
      <w:sz w:val="24"/>
    </w:rPr>
  </w:style>
  <w:style w:type="character" w:customStyle="1" w:styleId="BodyTextChar">
    <w:name w:val="Body Text Char"/>
    <w:basedOn w:val="DefaultParagraphFont"/>
    <w:link w:val="BodyText"/>
    <w:rsid w:val="00E2238E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2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2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163FD3"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163FD3"/>
    <w:pPr>
      <w:keepNext/>
      <w:ind w:hanging="360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163FD3"/>
    <w:pPr>
      <w:keepNext/>
      <w:jc w:val="center"/>
      <w:outlineLvl w:val="6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63FD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163FD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7Char">
    <w:name w:val="Heading 7 Char"/>
    <w:basedOn w:val="DefaultParagraphFont"/>
    <w:link w:val="Heading7"/>
    <w:rsid w:val="00163FD3"/>
    <w:rPr>
      <w:rFonts w:ascii="Times New Roman" w:eastAsia="Times New Roman" w:hAnsi="Times New Roman" w:cs="Times New Roman"/>
      <w:b/>
      <w:sz w:val="36"/>
      <w:szCs w:val="20"/>
    </w:rPr>
  </w:style>
  <w:style w:type="paragraph" w:styleId="Header">
    <w:name w:val="header"/>
    <w:basedOn w:val="Normal"/>
    <w:link w:val="HeaderChar"/>
    <w:uiPriority w:val="99"/>
    <w:unhideWhenUsed/>
    <w:rsid w:val="00163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FD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63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3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2241"/>
    <w:pPr>
      <w:ind w:left="720"/>
      <w:contextualSpacing/>
    </w:pPr>
  </w:style>
  <w:style w:type="paragraph" w:styleId="BodyText">
    <w:name w:val="Body Text"/>
    <w:basedOn w:val="Normal"/>
    <w:link w:val="BodyTextChar"/>
    <w:rsid w:val="00E2238E"/>
    <w:rPr>
      <w:i/>
      <w:sz w:val="24"/>
    </w:rPr>
  </w:style>
  <w:style w:type="character" w:customStyle="1" w:styleId="BodyTextChar">
    <w:name w:val="Body Text Char"/>
    <w:basedOn w:val="DefaultParagraphFont"/>
    <w:link w:val="BodyText"/>
    <w:rsid w:val="00E2238E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2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DianaVaio</dc:creator>
  <cp:lastModifiedBy>Admin</cp:lastModifiedBy>
  <cp:revision>4</cp:revision>
  <cp:lastPrinted>2013-06-19T15:52:00Z</cp:lastPrinted>
  <dcterms:created xsi:type="dcterms:W3CDTF">2017-06-21T20:32:00Z</dcterms:created>
  <dcterms:modified xsi:type="dcterms:W3CDTF">2018-05-25T14:11:00Z</dcterms:modified>
</cp:coreProperties>
</file>